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138F" w14:textId="77777777" w:rsidR="005B2D01" w:rsidRDefault="004C2F62" w:rsidP="004C2F62">
      <w:pPr>
        <w:spacing w:after="0" w:line="240" w:lineRule="auto"/>
        <w:textAlignment w:val="baseline"/>
        <w:rPr>
          <w:rFonts w:ascii="Calibri" w:eastAsia="Times New Roman" w:hAnsi="Calibri" w:cs="Calibri"/>
          <w:b/>
          <w:bCs/>
          <w:color w:val="002060"/>
          <w:sz w:val="72"/>
          <w:szCs w:val="72"/>
          <w:lang w:val="nl-BE" w:eastAsia="nl-NL"/>
        </w:rPr>
      </w:pPr>
      <w:r w:rsidRPr="004C2F62">
        <w:rPr>
          <w:rFonts w:ascii="Calibri" w:eastAsia="Times New Roman" w:hAnsi="Calibri" w:cs="Calibri"/>
          <w:b/>
          <w:bCs/>
          <w:color w:val="002060"/>
          <w:sz w:val="72"/>
          <w:szCs w:val="72"/>
          <w:lang w:val="nl-BE" w:eastAsia="nl-NL"/>
        </w:rPr>
        <w:t xml:space="preserve">PROJECTPLAN </w:t>
      </w:r>
    </w:p>
    <w:p w14:paraId="593EB090" w14:textId="60DECEB7" w:rsidR="004C2F62" w:rsidRPr="005B2D01" w:rsidRDefault="00D77831" w:rsidP="004C2F62">
      <w:pPr>
        <w:spacing w:after="0" w:line="240" w:lineRule="auto"/>
        <w:textAlignment w:val="baseline"/>
        <w:rPr>
          <w:rFonts w:ascii="Segoe UI" w:eastAsia="Times New Roman" w:hAnsi="Segoe UI" w:cs="Segoe UI"/>
          <w:sz w:val="44"/>
          <w:szCs w:val="44"/>
          <w:lang w:eastAsia="nl-NL"/>
        </w:rPr>
      </w:pPr>
      <w:r>
        <w:rPr>
          <w:rFonts w:ascii="Calibri" w:eastAsia="Times New Roman" w:hAnsi="Calibri" w:cs="Calibri"/>
          <w:b/>
          <w:bCs/>
          <w:color w:val="002060"/>
          <w:sz w:val="44"/>
          <w:szCs w:val="44"/>
          <w:lang w:val="nl-BE" w:eastAsia="nl-NL"/>
        </w:rPr>
        <w:t>Provinciale LEADER-</w:t>
      </w:r>
      <w:r w:rsidR="005B2D01" w:rsidRPr="005B2D01">
        <w:rPr>
          <w:rFonts w:ascii="Calibri" w:eastAsia="Times New Roman" w:hAnsi="Calibri" w:cs="Calibri"/>
          <w:b/>
          <w:bCs/>
          <w:color w:val="002060"/>
          <w:sz w:val="44"/>
          <w:szCs w:val="44"/>
          <w:lang w:val="nl-BE" w:eastAsia="nl-NL"/>
        </w:rPr>
        <w:t>projecten</w:t>
      </w:r>
      <w:r>
        <w:rPr>
          <w:rFonts w:ascii="Calibri" w:eastAsia="Times New Roman" w:hAnsi="Calibri" w:cs="Calibri"/>
          <w:b/>
          <w:bCs/>
          <w:color w:val="002060"/>
          <w:sz w:val="44"/>
          <w:szCs w:val="44"/>
          <w:lang w:val="nl-BE" w:eastAsia="nl-NL"/>
        </w:rPr>
        <w:t xml:space="preserve"> </w:t>
      </w:r>
      <w:r w:rsidR="005B2D01" w:rsidRPr="005B2D01">
        <w:rPr>
          <w:rFonts w:ascii="Calibri" w:eastAsia="Times New Roman" w:hAnsi="Calibri" w:cs="Calibri"/>
          <w:b/>
          <w:bCs/>
          <w:color w:val="002060"/>
          <w:sz w:val="44"/>
          <w:szCs w:val="44"/>
          <w:lang w:eastAsia="nl-NL"/>
        </w:rPr>
        <w:t xml:space="preserve">Drenthe </w:t>
      </w:r>
      <w:r w:rsidR="004C2F62" w:rsidRPr="005B2D01">
        <w:rPr>
          <w:rFonts w:ascii="Calibri" w:eastAsia="Times New Roman" w:hAnsi="Calibri" w:cs="Calibri"/>
          <w:color w:val="002060"/>
          <w:sz w:val="44"/>
          <w:szCs w:val="44"/>
          <w:lang w:eastAsia="nl-NL"/>
        </w:rPr>
        <w:t> </w:t>
      </w:r>
    </w:p>
    <w:p w14:paraId="55086F9C" w14:textId="77777777" w:rsidR="004C2F62" w:rsidRPr="005B2D01" w:rsidRDefault="004C2F62" w:rsidP="004C2F62">
      <w:pPr>
        <w:spacing w:after="0" w:line="240" w:lineRule="auto"/>
        <w:textAlignment w:val="baseline"/>
        <w:rPr>
          <w:rFonts w:ascii="Segoe UI" w:eastAsia="Times New Roman" w:hAnsi="Segoe UI" w:cs="Segoe UI"/>
          <w:sz w:val="18"/>
          <w:szCs w:val="18"/>
          <w:lang w:eastAsia="nl-NL"/>
        </w:rPr>
      </w:pPr>
      <w:r w:rsidRPr="005B2D01">
        <w:rPr>
          <w:rFonts w:ascii="Calibri" w:eastAsia="Times New Roman" w:hAnsi="Calibri" w:cs="Calibri"/>
          <w:color w:val="002060"/>
          <w:sz w:val="24"/>
          <w:szCs w:val="24"/>
          <w:lang w:eastAsia="nl-NL"/>
        </w:rPr>
        <w:t> </w:t>
      </w:r>
    </w:p>
    <w:p w14:paraId="6A88EAC9" w14:textId="17F8EE42" w:rsidR="003E6E32" w:rsidRPr="003E6E32" w:rsidRDefault="003E6E32" w:rsidP="004C2F62">
      <w:pPr>
        <w:spacing w:after="0" w:line="240" w:lineRule="auto"/>
        <w:jc w:val="both"/>
        <w:textAlignment w:val="baseline"/>
        <w:rPr>
          <w:rFonts w:ascii="Calibri" w:eastAsia="Times New Roman" w:hAnsi="Calibri" w:cs="Calibri"/>
          <w:sz w:val="24"/>
          <w:szCs w:val="24"/>
          <w:lang w:val="nl-BE" w:eastAsia="nl-NL"/>
        </w:rPr>
      </w:pPr>
      <w:r w:rsidRPr="003E6E32">
        <w:rPr>
          <w:rFonts w:ascii="Calibri" w:eastAsia="Times New Roman" w:hAnsi="Calibri" w:cs="Calibri"/>
          <w:sz w:val="24"/>
          <w:szCs w:val="24"/>
          <w:lang w:val="nl-BE" w:eastAsia="nl-NL"/>
        </w:rPr>
        <w:t>Dit is het projectplan voor projecten met een maximale subsidie van € 25.000,-</w:t>
      </w:r>
      <w:r w:rsidR="00D77831">
        <w:rPr>
          <w:rFonts w:ascii="Calibri" w:eastAsia="Times New Roman" w:hAnsi="Calibri" w:cs="Calibri"/>
          <w:sz w:val="24"/>
          <w:szCs w:val="24"/>
          <w:lang w:val="nl-BE" w:eastAsia="nl-NL"/>
        </w:rPr>
        <w:t xml:space="preserve"> en een maximale projectomvang van € 100.000,-</w:t>
      </w:r>
    </w:p>
    <w:p w14:paraId="38133DFA" w14:textId="77777777" w:rsidR="003E6E32" w:rsidRDefault="003E6E32" w:rsidP="004C2F62">
      <w:pPr>
        <w:spacing w:after="0" w:line="240" w:lineRule="auto"/>
        <w:jc w:val="both"/>
        <w:textAlignment w:val="baseline"/>
        <w:rPr>
          <w:rFonts w:ascii="Calibri" w:eastAsia="Times New Roman" w:hAnsi="Calibri" w:cs="Calibri"/>
          <w:lang w:val="nl-BE" w:eastAsia="nl-NL"/>
        </w:rPr>
      </w:pPr>
    </w:p>
    <w:p w14:paraId="2718A505" w14:textId="4A65A261" w:rsidR="004C2F62" w:rsidRPr="004C2F62" w:rsidRDefault="004C2F62" w:rsidP="004C2F62">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777F899A" w14:textId="77777777" w:rsidR="004C2F62" w:rsidRDefault="004C2F62" w:rsidP="004C2F62">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4C2F62" w:rsidRPr="004C2F62" w14:paraId="4A49CE1E" w14:textId="77777777" w:rsidTr="00325B10">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72CEE28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5D4A851" w14:textId="4117D69E" w:rsidR="004C2F62" w:rsidRPr="004C2F62" w:rsidRDefault="0075032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ALGEMENE PROJECTGEGEVENS</w:t>
            </w:r>
            <w:r w:rsidR="004C2F62" w:rsidRPr="004C2F62">
              <w:rPr>
                <w:rFonts w:ascii="Calibri" w:eastAsia="Times New Roman" w:hAnsi="Calibri" w:cs="Calibri"/>
                <w:color w:val="1F3864"/>
                <w:sz w:val="28"/>
                <w:szCs w:val="28"/>
                <w:lang w:eastAsia="nl-NL"/>
              </w:rPr>
              <w:t> </w:t>
            </w:r>
          </w:p>
        </w:tc>
      </w:tr>
      <w:tr w:rsidR="004C2F62" w:rsidRPr="004C2F62" w14:paraId="2961E0B2"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C75329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072173B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0D4BF369"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17D28A1C" w14:textId="519F5F2D" w:rsidR="00C121FD" w:rsidRPr="004C2F62" w:rsidRDefault="00C121FD" w:rsidP="004C2F62">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b/>
                <w:bCs/>
                <w:color w:val="1F3864"/>
                <w:lang w:val="nl-BE" w:eastAsia="nl-NL"/>
              </w:rPr>
              <w:t>Naam indiener (organisatie)</w:t>
            </w:r>
          </w:p>
        </w:tc>
        <w:tc>
          <w:tcPr>
            <w:tcW w:w="5802" w:type="dxa"/>
            <w:tcBorders>
              <w:top w:val="single" w:sz="6" w:space="0" w:color="auto"/>
              <w:left w:val="single" w:sz="6" w:space="0" w:color="auto"/>
              <w:bottom w:val="single" w:sz="6" w:space="0" w:color="auto"/>
              <w:right w:val="single" w:sz="6" w:space="0" w:color="auto"/>
            </w:tcBorders>
          </w:tcPr>
          <w:p w14:paraId="03090D32" w14:textId="77777777" w:rsidR="00C121FD" w:rsidRPr="004C2F62" w:rsidRDefault="00C121FD" w:rsidP="004C2F62">
            <w:pPr>
              <w:spacing w:after="0" w:line="240" w:lineRule="auto"/>
              <w:textAlignment w:val="baseline"/>
              <w:rPr>
                <w:rFonts w:ascii="Calibri" w:eastAsia="Times New Roman" w:hAnsi="Calibri" w:cs="Calibri"/>
                <w:lang w:eastAsia="nl-NL"/>
              </w:rPr>
            </w:pPr>
          </w:p>
        </w:tc>
      </w:tr>
      <w:tr w:rsidR="00C121FD" w:rsidRPr="004C2F62" w14:paraId="653C1F6A" w14:textId="77777777" w:rsidTr="00AF3401">
        <w:trPr>
          <w:trHeight w:val="300"/>
        </w:trPr>
        <w:tc>
          <w:tcPr>
            <w:tcW w:w="3254" w:type="dxa"/>
            <w:gridSpan w:val="2"/>
            <w:tcBorders>
              <w:top w:val="single" w:sz="6" w:space="0" w:color="auto"/>
              <w:left w:val="single" w:sz="6" w:space="0" w:color="auto"/>
              <w:bottom w:val="nil"/>
              <w:right w:val="single" w:sz="6" w:space="0" w:color="auto"/>
            </w:tcBorders>
            <w:shd w:val="clear" w:color="auto" w:fill="D5DCE4"/>
            <w:hideMark/>
          </w:tcPr>
          <w:p w14:paraId="5BB90B09" w14:textId="1D093FB9"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contactpersoon</w:t>
            </w:r>
          </w:p>
        </w:tc>
        <w:tc>
          <w:tcPr>
            <w:tcW w:w="5802" w:type="dxa"/>
            <w:tcBorders>
              <w:top w:val="single" w:sz="6" w:space="0" w:color="auto"/>
              <w:left w:val="single" w:sz="6" w:space="0" w:color="auto"/>
              <w:bottom w:val="nil"/>
              <w:right w:val="single" w:sz="6" w:space="0" w:color="auto"/>
            </w:tcBorders>
            <w:hideMark/>
          </w:tcPr>
          <w:p w14:paraId="64E94D02" w14:textId="77777777"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12ED8108" w14:textId="77777777" w:rsidTr="00AF3401">
        <w:trPr>
          <w:trHeight w:val="300"/>
        </w:trPr>
        <w:tc>
          <w:tcPr>
            <w:tcW w:w="3254" w:type="dxa"/>
            <w:gridSpan w:val="2"/>
            <w:tcBorders>
              <w:top w:val="nil"/>
              <w:left w:val="single" w:sz="6" w:space="0" w:color="auto"/>
              <w:bottom w:val="nil"/>
              <w:right w:val="single" w:sz="6" w:space="0" w:color="auto"/>
            </w:tcBorders>
            <w:shd w:val="clear" w:color="auto" w:fill="D5DCE4"/>
            <w:hideMark/>
          </w:tcPr>
          <w:p w14:paraId="4E8E0F9B" w14:textId="7D3CED1E"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p>
        </w:tc>
        <w:tc>
          <w:tcPr>
            <w:tcW w:w="5802" w:type="dxa"/>
            <w:tcBorders>
              <w:top w:val="nil"/>
              <w:left w:val="single" w:sz="6" w:space="0" w:color="auto"/>
              <w:bottom w:val="nil"/>
              <w:right w:val="single" w:sz="6" w:space="0" w:color="auto"/>
            </w:tcBorders>
            <w:hideMark/>
          </w:tcPr>
          <w:p w14:paraId="3AF98EF1" w14:textId="77777777"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64836D18" w14:textId="77777777" w:rsidTr="00AF3401">
        <w:trPr>
          <w:trHeight w:val="300"/>
        </w:trPr>
        <w:tc>
          <w:tcPr>
            <w:tcW w:w="3254" w:type="dxa"/>
            <w:gridSpan w:val="2"/>
            <w:tcBorders>
              <w:top w:val="nil"/>
              <w:left w:val="single" w:sz="6" w:space="0" w:color="auto"/>
              <w:bottom w:val="nil"/>
              <w:right w:val="single" w:sz="6" w:space="0" w:color="auto"/>
            </w:tcBorders>
            <w:shd w:val="clear" w:color="auto" w:fill="D5DCE4"/>
            <w:hideMark/>
          </w:tcPr>
          <w:p w14:paraId="3C7BBC57" w14:textId="2D9BDD9B"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p>
        </w:tc>
        <w:tc>
          <w:tcPr>
            <w:tcW w:w="5802" w:type="dxa"/>
            <w:tcBorders>
              <w:top w:val="nil"/>
              <w:left w:val="single" w:sz="6" w:space="0" w:color="auto"/>
              <w:bottom w:val="nil"/>
              <w:right w:val="single" w:sz="6" w:space="0" w:color="auto"/>
            </w:tcBorders>
            <w:hideMark/>
          </w:tcPr>
          <w:p w14:paraId="71F5246D" w14:textId="77777777"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46C1A76B" w14:textId="77777777" w:rsidTr="00AF3401">
        <w:trPr>
          <w:trHeight w:val="300"/>
        </w:trPr>
        <w:tc>
          <w:tcPr>
            <w:tcW w:w="3254" w:type="dxa"/>
            <w:gridSpan w:val="2"/>
            <w:tcBorders>
              <w:top w:val="nil"/>
              <w:left w:val="single" w:sz="6" w:space="0" w:color="auto"/>
              <w:bottom w:val="single" w:sz="6" w:space="0" w:color="auto"/>
              <w:right w:val="single" w:sz="6" w:space="0" w:color="auto"/>
            </w:tcBorders>
            <w:shd w:val="clear" w:color="auto" w:fill="D5DCE4"/>
            <w:hideMark/>
          </w:tcPr>
          <w:p w14:paraId="20FD2988" w14:textId="14288994"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Telefoonnummer</w:t>
            </w:r>
          </w:p>
        </w:tc>
        <w:tc>
          <w:tcPr>
            <w:tcW w:w="5802" w:type="dxa"/>
            <w:tcBorders>
              <w:top w:val="nil"/>
              <w:left w:val="single" w:sz="6" w:space="0" w:color="auto"/>
              <w:bottom w:val="single" w:sz="6" w:space="0" w:color="auto"/>
              <w:right w:val="single" w:sz="6" w:space="0" w:color="auto"/>
            </w:tcBorders>
            <w:hideMark/>
          </w:tcPr>
          <w:p w14:paraId="2B2F0AE4" w14:textId="77777777" w:rsidR="00C121FD" w:rsidRPr="004C2F62" w:rsidRDefault="00C121FD"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2077048F"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5F9D04EB" w14:textId="0D0B7D0D"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lang w:val="nl-BE" w:eastAsia="nl-NL"/>
              </w:rPr>
              <w:t xml:space="preserve">Projectsamenvatting </w:t>
            </w:r>
          </w:p>
          <w:p w14:paraId="691E940B" w14:textId="647503CF"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p>
        </w:tc>
        <w:tc>
          <w:tcPr>
            <w:tcW w:w="5802" w:type="dxa"/>
            <w:tcBorders>
              <w:top w:val="single" w:sz="6" w:space="0" w:color="auto"/>
              <w:left w:val="single" w:sz="6" w:space="0" w:color="auto"/>
              <w:bottom w:val="single" w:sz="6" w:space="0" w:color="auto"/>
              <w:right w:val="single" w:sz="6" w:space="0" w:color="auto"/>
            </w:tcBorders>
            <w:hideMark/>
          </w:tcPr>
          <w:p w14:paraId="5AC20219" w14:textId="781FF7E9" w:rsidR="00C121FD" w:rsidRPr="00AC10A8" w:rsidRDefault="00C121FD" w:rsidP="00C121F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Geef in maximaal ½ A4 een heldere samenvatting van het project. Geef daarbij aan wat het doel is en welke maatregelen je gaat uitvoeren. Hoe concreter hoe beter. </w:t>
            </w:r>
          </w:p>
          <w:p w14:paraId="4D79F439" w14:textId="5FD75F6F"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p>
          <w:p w14:paraId="5A9B0C37"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09308E33"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5522507F" w14:textId="26CBE371"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C121FD" w:rsidRPr="004C2F62" w14:paraId="19FFC26D"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359FD614"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Doel van het project</w:t>
            </w:r>
            <w:r w:rsidRPr="004C2F62">
              <w:rPr>
                <w:rFonts w:ascii="Calibri" w:eastAsia="Times New Roman" w:hAnsi="Calibri" w:cs="Calibri"/>
                <w:color w:val="1F3864"/>
                <w:lang w:eastAsia="nl-NL"/>
              </w:rPr>
              <w:t> </w:t>
            </w:r>
          </w:p>
          <w:p w14:paraId="4FE47D07"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0F6B56C" w14:textId="0B9D657D"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327051D2" w14:textId="4F354090"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C121FD" w:rsidRPr="004C2F62" w14:paraId="3B6732C3" w14:textId="77777777" w:rsidTr="00325B10">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8BD8421" w14:textId="01132F6C" w:rsidR="00C121FD" w:rsidRPr="004C2F62" w:rsidRDefault="00C121FD" w:rsidP="004C2F62">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Aansluiting bij de doelen van de LOS (korte weergave)</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580EE7C6"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4EDE70D8"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469BF293"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67B5BEA7"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425FF0EC"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75AA68EB"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258801C0"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6DB7D852"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40F2BD1F" w14:textId="77777777" w:rsidR="00C121FD" w:rsidRDefault="00C121FD" w:rsidP="008A405C">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3B4E2780" w14:textId="77777777" w:rsidR="00C121FD" w:rsidRDefault="00C121FD" w:rsidP="00285B7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404E4027" w14:textId="77777777" w:rsidR="00C121FD" w:rsidRPr="00BB4EA0" w:rsidRDefault="00C121FD" w:rsidP="00285B7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14FFEC2A" w14:textId="77777777" w:rsidR="00C121FD" w:rsidRPr="004C2F62" w:rsidRDefault="00C121FD" w:rsidP="008A405C">
            <w:pPr>
              <w:spacing w:after="0" w:line="240" w:lineRule="auto"/>
              <w:textAlignment w:val="baseline"/>
              <w:rPr>
                <w:rFonts w:ascii="Times New Roman" w:eastAsia="Times New Roman" w:hAnsi="Times New Roman" w:cs="Times New Roman"/>
                <w:sz w:val="24"/>
                <w:szCs w:val="24"/>
                <w:lang w:eastAsia="nl-NL"/>
              </w:rPr>
            </w:pPr>
            <w:r w:rsidRPr="00BC6613">
              <w:rPr>
                <w:rFonts w:ascii="Calibri" w:eastAsia="Times New Roman" w:hAnsi="Calibri" w:cs="Calibri"/>
                <w:color w:val="1F3864"/>
                <w:sz w:val="18"/>
                <w:szCs w:val="18"/>
                <w:lang w:eastAsia="nl-NL"/>
              </w:rPr>
              <w:t> </w:t>
            </w:r>
          </w:p>
          <w:p w14:paraId="3913D27D"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487EC6F9"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42A415D3"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2BE6118D"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343C1628" w14:textId="77777777" w:rsidR="00C121FD" w:rsidRPr="00BB4EA0"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002ABE66" w14:textId="77777777" w:rsidR="00C121FD" w:rsidRPr="00BB4EA0" w:rsidRDefault="00C121FD" w:rsidP="001E1A99">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02D6F592" w14:textId="77777777" w:rsidR="00C121FD" w:rsidRPr="00BB4EA0" w:rsidRDefault="00C121FD" w:rsidP="001E1A99">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0B97A375" w14:textId="77777777" w:rsidR="00C121FD" w:rsidRDefault="00C121FD" w:rsidP="001E1A99">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536670F2" w14:textId="77777777" w:rsidR="00C121FD" w:rsidRPr="00BB4EA0" w:rsidRDefault="00C121FD" w:rsidP="001E1A99">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lastRenderedPageBreak/>
              <w:t xml:space="preserve">     </w:t>
            </w:r>
            <w:r w:rsidRPr="00BB4EA0">
              <w:rPr>
                <w:rFonts w:ascii="Calibri" w:eastAsia="Times New Roman" w:hAnsi="Calibri" w:cs="Calibri"/>
                <w:color w:val="1F3864"/>
                <w:sz w:val="20"/>
                <w:szCs w:val="20"/>
                <w:lang w:eastAsia="nl-NL"/>
              </w:rPr>
              <w:t>welvaart van de plattelandsjeugd</w:t>
            </w:r>
          </w:p>
          <w:p w14:paraId="1C07C95F" w14:textId="77777777" w:rsidR="00C121FD" w:rsidRDefault="00C121FD" w:rsidP="001E1A99">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71C50E63" w14:textId="77777777" w:rsidR="00C121FD" w:rsidRPr="00BB4EA0" w:rsidRDefault="00C121FD" w:rsidP="001E1A99">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platteland</w:t>
            </w:r>
          </w:p>
          <w:p w14:paraId="2FC5D3BE"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5358E987"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1503C127" w14:textId="77777777" w:rsidR="00C121FD" w:rsidRPr="00401B93" w:rsidRDefault="00C121FD" w:rsidP="004C2F62">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4C15B83A"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784978B6" w14:textId="77777777" w:rsidR="00C121FD"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35A8D0AF" w14:textId="77777777" w:rsidR="00C121FD" w:rsidRPr="00401B93" w:rsidRDefault="00C121FD" w:rsidP="004C2F62">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36AF3D07" w14:textId="462548CB"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p>
          <w:p w14:paraId="7BC50830" w14:textId="77777777" w:rsidR="00C121FD" w:rsidRPr="00401B93" w:rsidRDefault="00C121FD" w:rsidP="004C2F62">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50D800B0" w14:textId="77777777" w:rsidR="00C121FD" w:rsidRPr="00401B93" w:rsidRDefault="00C121FD" w:rsidP="004C2F62">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099F4578"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3E38C4CA" w14:textId="77777777" w:rsidR="00C121FD" w:rsidRPr="004C2F62" w:rsidRDefault="00C121FD" w:rsidP="004C2F62">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22E25C11" w14:textId="77777777" w:rsidR="00C121FD" w:rsidRPr="006A7E12" w:rsidRDefault="00C121FD" w:rsidP="004C2F62">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60F2B41E" w14:textId="77777777" w:rsidR="00C121FD" w:rsidRPr="006A7E12" w:rsidRDefault="00C121FD" w:rsidP="007D3C0E">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59F4C8BA" w14:textId="77777777" w:rsidR="00C121FD" w:rsidRPr="006A7E12" w:rsidRDefault="00C121FD" w:rsidP="007D3C0E">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4982D661" w14:textId="1EC55BA4" w:rsidR="00C121FD" w:rsidRPr="004C2F62" w:rsidRDefault="00C121FD" w:rsidP="004C2F62">
            <w:pPr>
              <w:spacing w:after="0" w:line="240" w:lineRule="auto"/>
              <w:textAlignment w:val="baseline"/>
              <w:rPr>
                <w:rFonts w:ascii="Calibri" w:eastAsia="Times New Roman" w:hAnsi="Calibri" w:cs="Calibri"/>
                <w:b/>
                <w:bCs/>
                <w:color w:val="1F3864"/>
                <w:lang w:eastAsia="nl-NL"/>
              </w:rPr>
            </w:pPr>
            <w:r w:rsidRPr="004C2F62">
              <w:rPr>
                <w:rFonts w:ascii="Calibri" w:eastAsia="Times New Roman" w:hAnsi="Calibri" w:cs="Calibri"/>
                <w:color w:val="808080"/>
                <w:lang w:eastAsia="nl-NL"/>
              </w:rPr>
              <w:t> </w:t>
            </w:r>
          </w:p>
        </w:tc>
      </w:tr>
    </w:tbl>
    <w:p w14:paraId="7611C8CA" w14:textId="77777777" w:rsidR="00AC49D3" w:rsidRDefault="00AC49D3" w:rsidP="004C2F62">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3110"/>
      </w:tblGrid>
      <w:tr w:rsidR="00AC49D3" w:rsidRPr="004C2F62" w14:paraId="5E7B1984" w14:textId="77777777" w:rsidTr="00AF3401">
        <w:trPr>
          <w:trHeight w:val="540"/>
        </w:trPr>
        <w:tc>
          <w:tcPr>
            <w:tcW w:w="3254" w:type="dxa"/>
            <w:vMerge w:val="restart"/>
            <w:tcBorders>
              <w:top w:val="single" w:sz="6" w:space="0" w:color="auto"/>
              <w:left w:val="single" w:sz="6" w:space="0" w:color="auto"/>
              <w:bottom w:val="single" w:sz="6" w:space="0" w:color="auto"/>
              <w:right w:val="single" w:sz="6" w:space="0" w:color="auto"/>
            </w:tcBorders>
            <w:shd w:val="clear" w:color="auto" w:fill="D5DCE4"/>
            <w:hideMark/>
          </w:tcPr>
          <w:p w14:paraId="465098EB"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Resultaten van het project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1D073C06"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002060"/>
                <w:lang w:eastAsia="nl-NL"/>
              </w:rPr>
              <w:t>Geef aan welke concrete acties worden uitgevoerd om de projectdoelstelling te behalen </w:t>
            </w:r>
            <w:r w:rsidRPr="004C2F62">
              <w:rPr>
                <w:rFonts w:ascii="Calibri" w:eastAsia="Times New Roman" w:hAnsi="Calibri" w:cs="Calibri"/>
                <w:color w:val="002060"/>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3996850D"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002060"/>
                <w:lang w:eastAsia="nl-NL"/>
              </w:rPr>
              <w:t>Maak deze acties meetbaar</w:t>
            </w:r>
            <w:r w:rsidRPr="004C2F62">
              <w:rPr>
                <w:rFonts w:ascii="Calibri" w:eastAsia="Times New Roman" w:hAnsi="Calibri" w:cs="Calibri"/>
                <w:color w:val="002060"/>
                <w:lang w:eastAsia="nl-NL"/>
              </w:rPr>
              <w:t> </w:t>
            </w:r>
          </w:p>
        </w:tc>
      </w:tr>
      <w:tr w:rsidR="00AC49D3" w:rsidRPr="004C2F62" w14:paraId="5FCEF355"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38EB5F8"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04E7BCD8" w14:textId="77777777" w:rsidR="00AC49D3" w:rsidRPr="007A7AF2" w:rsidRDefault="00AC49D3" w:rsidP="00AF3401">
            <w:pPr>
              <w:spacing w:after="0" w:line="240" w:lineRule="auto"/>
              <w:textAlignment w:val="baseline"/>
              <w:rPr>
                <w:rFonts w:ascii="Times New Roman" w:eastAsia="Times New Roman" w:hAnsi="Times New Roman" w:cs="Times New Roman"/>
                <w:color w:val="767171" w:themeColor="background2" w:themeShade="80"/>
                <w:sz w:val="24"/>
                <w:szCs w:val="24"/>
                <w:lang w:eastAsia="nl-NL"/>
              </w:rPr>
            </w:pPr>
            <w:r w:rsidRPr="00AC10A8">
              <w:rPr>
                <w:rFonts w:ascii="Calibri" w:eastAsia="Times New Roman" w:hAnsi="Calibri" w:cs="Calibri"/>
                <w:i/>
                <w:iCs/>
                <w:color w:val="A6A6A6" w:themeColor="background1" w:themeShade="A6"/>
                <w:lang w:eastAsia="nl-NL"/>
              </w:rPr>
              <w:t>Bv. Er is een nieuw clubhuis gebouwd </w:t>
            </w:r>
            <w:r w:rsidRPr="00AC10A8">
              <w:rPr>
                <w:rFonts w:ascii="Calibri" w:eastAsia="Times New Roman" w:hAnsi="Calibri" w:cs="Calibri"/>
                <w:color w:val="A6A6A6" w:themeColor="background1" w:themeShade="A6"/>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49446477" w14:textId="77777777" w:rsidR="00AC49D3" w:rsidRPr="007A7AF2" w:rsidRDefault="00AC49D3" w:rsidP="00AF3401">
            <w:pPr>
              <w:spacing w:after="0" w:line="240" w:lineRule="auto"/>
              <w:textAlignment w:val="baseline"/>
              <w:rPr>
                <w:rFonts w:ascii="Times New Roman" w:eastAsia="Times New Roman" w:hAnsi="Times New Roman" w:cs="Times New Roman"/>
                <w:color w:val="767171" w:themeColor="background2" w:themeShade="80"/>
                <w:sz w:val="24"/>
                <w:szCs w:val="24"/>
                <w:lang w:eastAsia="nl-NL"/>
              </w:rPr>
            </w:pPr>
            <w:r w:rsidRPr="00AC10A8">
              <w:rPr>
                <w:rFonts w:ascii="Calibri" w:eastAsia="Times New Roman" w:hAnsi="Calibri" w:cs="Calibri"/>
                <w:i/>
                <w:iCs/>
                <w:color w:val="A6A6A6" w:themeColor="background1" w:themeShade="A6"/>
                <w:lang w:eastAsia="nl-NL"/>
              </w:rPr>
              <w:t>Bv. Het clubhuis bevat een bar, 4 kleedkamers met douchegelegenheid. 2 toiletten en een vergaderruimte </w:t>
            </w:r>
            <w:r w:rsidRPr="00AC10A8">
              <w:rPr>
                <w:rFonts w:ascii="Calibri" w:eastAsia="Times New Roman" w:hAnsi="Calibri" w:cs="Calibri"/>
                <w:color w:val="A6A6A6" w:themeColor="background1" w:themeShade="A6"/>
                <w:lang w:eastAsia="nl-NL"/>
              </w:rPr>
              <w:t> </w:t>
            </w:r>
          </w:p>
        </w:tc>
      </w:tr>
      <w:tr w:rsidR="00AC49D3" w:rsidRPr="004C2F62" w14:paraId="4DE162E7"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59F65F"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134D62F8"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1ADA9060"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1CE06134"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A9C2251"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32DD5492"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70022207"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350D1888"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FDC8B4"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31097FCD"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5478B037"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0778CA6F" w14:textId="77777777" w:rsidTr="00AF3401">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72D81F" w14:textId="77777777" w:rsidR="00AC49D3" w:rsidRPr="004C2F62" w:rsidRDefault="00AC49D3" w:rsidP="00AF3401">
            <w:pPr>
              <w:spacing w:after="0" w:line="240" w:lineRule="auto"/>
              <w:rPr>
                <w:rFonts w:ascii="Times New Roman" w:eastAsia="Times New Roman" w:hAnsi="Times New Roman" w:cs="Times New Roman"/>
                <w:sz w:val="24"/>
                <w:szCs w:val="24"/>
                <w:lang w:eastAsia="nl-NL"/>
              </w:rPr>
            </w:pPr>
          </w:p>
        </w:tc>
        <w:tc>
          <w:tcPr>
            <w:tcW w:w="2692" w:type="dxa"/>
            <w:tcBorders>
              <w:top w:val="single" w:sz="6" w:space="0" w:color="auto"/>
              <w:left w:val="single" w:sz="6" w:space="0" w:color="auto"/>
              <w:bottom w:val="single" w:sz="6" w:space="0" w:color="auto"/>
              <w:right w:val="single" w:sz="6" w:space="0" w:color="auto"/>
            </w:tcBorders>
            <w:hideMark/>
          </w:tcPr>
          <w:p w14:paraId="1AD9F861"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hideMark/>
          </w:tcPr>
          <w:p w14:paraId="371A4FEB"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28C40C6A"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3FFAB28E" w14:textId="77777777" w:rsidR="00AC49D3" w:rsidRDefault="00AC49D3" w:rsidP="00AF3401">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0FA0CE33"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2"/>
            <w:tcBorders>
              <w:top w:val="single" w:sz="6" w:space="0" w:color="auto"/>
              <w:left w:val="single" w:sz="6" w:space="0" w:color="auto"/>
              <w:bottom w:val="single" w:sz="6" w:space="0" w:color="auto"/>
              <w:right w:val="single" w:sz="6" w:space="0" w:color="auto"/>
            </w:tcBorders>
            <w:hideMark/>
          </w:tcPr>
          <w:p w14:paraId="2713417C"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AC49D3" w:rsidRPr="004C2F62" w14:paraId="45AB7E81"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041CF43C"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65D25E56"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527A0074"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tcBorders>
              <w:top w:val="single" w:sz="6" w:space="0" w:color="auto"/>
              <w:left w:val="single" w:sz="6" w:space="0" w:color="auto"/>
              <w:bottom w:val="single" w:sz="6" w:space="0" w:color="auto"/>
              <w:right w:val="single" w:sz="6" w:space="0" w:color="auto"/>
            </w:tcBorders>
            <w:hideMark/>
          </w:tcPr>
          <w:p w14:paraId="2D703B9B"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AC49D3" w:rsidRPr="004C2F62" w14:paraId="6FEA81D7"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F20E27E"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r>
              <w:rPr>
                <w:rFonts w:ascii="Calibri" w:eastAsia="Times New Roman" w:hAnsi="Calibri" w:cs="Calibri"/>
                <w:color w:val="1F3864"/>
                <w:lang w:eastAsia="nl-NL"/>
              </w:rPr>
              <w:t>(indien van toepassing)</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0B9DEE7E"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E599"/>
            <w:hideMark/>
          </w:tcPr>
          <w:p w14:paraId="44D30EC5" w14:textId="77777777" w:rsidR="00AC49D3" w:rsidRPr="004C2F62" w:rsidRDefault="00AC49D3" w:rsidP="00AF3401">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verrekenbaar?*</w:t>
            </w:r>
            <w:r w:rsidRPr="004C2F62">
              <w:rPr>
                <w:rFonts w:ascii="Calibri" w:eastAsia="Times New Roman" w:hAnsi="Calibri" w:cs="Calibri"/>
                <w:color w:val="323E4F"/>
                <w:lang w:eastAsia="nl-NL"/>
              </w:rPr>
              <w:t> </w:t>
            </w:r>
          </w:p>
        </w:tc>
      </w:tr>
      <w:tr w:rsidR="00AC49D3" w:rsidRPr="004C2F62" w14:paraId="4146A802"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128412FD"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xml:space="preserve">Naam organisatie </w:t>
            </w:r>
            <w:r>
              <w:rPr>
                <w:rFonts w:ascii="Calibri" w:eastAsia="Times New Roman" w:hAnsi="Calibri" w:cs="Calibri"/>
                <w:color w:val="808080"/>
                <w:lang w:eastAsia="nl-NL"/>
              </w:rPr>
              <w:t>indiener</w:t>
            </w:r>
            <w:r w:rsidRPr="004C2F62">
              <w:rPr>
                <w:rFonts w:ascii="Calibri" w:eastAsia="Times New Roman" w:hAnsi="Calibri" w:cs="Calibri"/>
                <w:color w:val="808080"/>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6FD92D61"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79AEC84A"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AC49D3" w:rsidRPr="004C2F62" w14:paraId="69815C35"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EA82892"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24294CB2"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5F701278"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AC49D3" w:rsidRPr="004C2F62" w14:paraId="40B4B474"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22BB5C8F"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08DAA4BB"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46EE580D"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AC49D3" w:rsidRPr="004C2F62" w14:paraId="77EF97BD"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F7B95C9"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32E4371"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tcBorders>
              <w:top w:val="single" w:sz="6" w:space="0" w:color="auto"/>
              <w:left w:val="single" w:sz="6" w:space="0" w:color="auto"/>
              <w:bottom w:val="single" w:sz="6" w:space="0" w:color="auto"/>
              <w:right w:val="single" w:sz="6" w:space="0" w:color="auto"/>
            </w:tcBorders>
            <w:shd w:val="clear" w:color="auto" w:fill="FFF2CC"/>
            <w:hideMark/>
          </w:tcPr>
          <w:p w14:paraId="50DE36F8" w14:textId="77777777" w:rsidR="00AC49D3" w:rsidRPr="004C2F62" w:rsidRDefault="00AC49D3"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AC49D3" w:rsidRPr="004C2F62" w14:paraId="5270E38C" w14:textId="77777777" w:rsidTr="00AF3401">
        <w:trPr>
          <w:trHeight w:val="300"/>
        </w:trPr>
        <w:tc>
          <w:tcPr>
            <w:tcW w:w="9056" w:type="dxa"/>
            <w:gridSpan w:val="3"/>
            <w:tcBorders>
              <w:top w:val="dashed" w:sz="6" w:space="0" w:color="auto"/>
              <w:left w:val="single" w:sz="6" w:space="0" w:color="auto"/>
              <w:bottom w:val="single" w:sz="6" w:space="0" w:color="auto"/>
              <w:right w:val="single" w:sz="6" w:space="0" w:color="auto"/>
            </w:tcBorders>
            <w:hideMark/>
          </w:tcPr>
          <w:p w14:paraId="3D9D3116" w14:textId="77777777" w:rsidR="00AC49D3" w:rsidRPr="004C2F62" w:rsidRDefault="00AC49D3" w:rsidP="00AF3401">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 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btw status aantonen door hierover een recente verklaring van de belastingdienst mee te sturen. </w:t>
            </w:r>
            <w:r w:rsidRPr="00AC10A8">
              <w:rPr>
                <w:rFonts w:ascii="Calibri" w:eastAsia="Times New Roman" w:hAnsi="Calibri" w:cs="Calibri"/>
                <w:color w:val="A6A6A6" w:themeColor="background1" w:themeShade="A6"/>
                <w:lang w:eastAsia="nl-NL"/>
              </w:rPr>
              <w:t> </w:t>
            </w:r>
          </w:p>
        </w:tc>
      </w:tr>
      <w:tr w:rsidR="00AC49D3" w:rsidRPr="004C2F62" w14:paraId="1289DF49" w14:textId="77777777" w:rsidTr="00AF3401">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tcPr>
          <w:p w14:paraId="4FD6416F" w14:textId="77777777" w:rsidR="00AC49D3" w:rsidRDefault="00AC49D3" w:rsidP="00AF3401">
            <w:pPr>
              <w:spacing w:after="0" w:line="240" w:lineRule="auto"/>
              <w:textAlignment w:val="baseline"/>
              <w:rPr>
                <w:b/>
                <w:color w:val="1F3864" w:themeColor="accent1" w:themeShade="80"/>
                <w:lang w:val="nl-BE"/>
              </w:rPr>
            </w:pPr>
            <w:r w:rsidRPr="00C90EA4">
              <w:rPr>
                <w:b/>
                <w:color w:val="1F3864" w:themeColor="accent1" w:themeShade="80"/>
                <w:lang w:val="nl-BE"/>
              </w:rPr>
              <w:t>Afgestemd met gemeente</w:t>
            </w:r>
          </w:p>
          <w:p w14:paraId="6999156A" w14:textId="77777777" w:rsidR="00AC49D3" w:rsidRPr="00A85BAC" w:rsidRDefault="00AC49D3" w:rsidP="00AF3401">
            <w:pPr>
              <w:spacing w:after="0" w:line="240" w:lineRule="auto"/>
              <w:textAlignment w:val="baseline"/>
              <w:rPr>
                <w:rFonts w:ascii="Calibri" w:eastAsia="Times New Roman" w:hAnsi="Calibri" w:cs="Calibri"/>
                <w:b/>
                <w:bCs/>
                <w:color w:val="1F3864"/>
                <w:lang w:eastAsia="nl-NL"/>
              </w:rPr>
            </w:pPr>
            <w:r w:rsidRPr="007A23B2">
              <w:rPr>
                <w:rFonts w:ascii="Calibri" w:eastAsia="Times New Roman" w:hAnsi="Calibri" w:cs="Calibri"/>
                <w:color w:val="1F3864" w:themeColor="accent1" w:themeShade="80"/>
                <w:sz w:val="20"/>
                <w:szCs w:val="20"/>
                <w:lang w:eastAsia="nl-NL"/>
              </w:rPr>
              <w:t>Hoe en met wie is afgestemd over dit project? </w:t>
            </w:r>
          </w:p>
        </w:tc>
        <w:tc>
          <w:tcPr>
            <w:tcW w:w="5802" w:type="dxa"/>
            <w:gridSpan w:val="2"/>
            <w:tcBorders>
              <w:top w:val="single" w:sz="6" w:space="0" w:color="auto"/>
              <w:left w:val="single" w:sz="6" w:space="0" w:color="auto"/>
              <w:bottom w:val="single" w:sz="6" w:space="0" w:color="auto"/>
              <w:right w:val="single" w:sz="6" w:space="0" w:color="auto"/>
            </w:tcBorders>
          </w:tcPr>
          <w:p w14:paraId="30D77866" w14:textId="77777777" w:rsidR="00AC49D3" w:rsidRPr="00A46C04" w:rsidRDefault="00AC49D3" w:rsidP="00AF3401">
            <w:r w:rsidRPr="00A46C04">
              <w:t>Contactambtenaar:</w:t>
            </w:r>
          </w:p>
          <w:p w14:paraId="5532A251" w14:textId="77777777" w:rsidR="00AC49D3" w:rsidRPr="004C2F62" w:rsidRDefault="00AC49D3" w:rsidP="00AF3401">
            <w:pPr>
              <w:spacing w:after="0" w:line="240" w:lineRule="auto"/>
              <w:textAlignment w:val="baseline"/>
              <w:rPr>
                <w:rFonts w:ascii="Calibri" w:eastAsia="Times New Roman" w:hAnsi="Calibri" w:cs="Calibri"/>
                <w:color w:val="323E4F"/>
                <w:lang w:eastAsia="nl-NL"/>
              </w:rPr>
            </w:pPr>
          </w:p>
        </w:tc>
      </w:tr>
    </w:tbl>
    <w:p w14:paraId="66008076" w14:textId="77777777" w:rsidR="00AC49D3" w:rsidRDefault="00AC49D3" w:rsidP="004C2F62">
      <w:pPr>
        <w:spacing w:after="0" w:line="240" w:lineRule="auto"/>
        <w:textAlignment w:val="baseline"/>
        <w:rPr>
          <w:rFonts w:ascii="Calibri" w:eastAsia="Times New Roman" w:hAnsi="Calibri" w:cs="Calibri"/>
          <w:lang w:eastAsia="nl-NL"/>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1995"/>
        <w:gridCol w:w="6379"/>
      </w:tblGrid>
      <w:tr w:rsidR="00FF5807" w:rsidRPr="004C2F62" w14:paraId="4CA09110" w14:textId="77777777" w:rsidTr="003A6897">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36E214E0" w14:textId="548914E9" w:rsidR="00FF5807" w:rsidRPr="004C2F62" w:rsidRDefault="00FF5807" w:rsidP="00AF340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lastRenderedPageBreak/>
              <w:t>2</w:t>
            </w:r>
            <w:r w:rsidRPr="004C2F62">
              <w:rPr>
                <w:rFonts w:ascii="Calibri" w:eastAsia="Times New Roman" w:hAnsi="Calibri" w:cs="Calibri"/>
                <w:b/>
                <w:bCs/>
                <w:color w:val="1F3864"/>
                <w:sz w:val="28"/>
                <w:szCs w:val="28"/>
                <w:lang w:eastAsia="nl-NL"/>
              </w:rPr>
              <w:t>.</w:t>
            </w:r>
            <w:r w:rsidRPr="004C2F62">
              <w:rPr>
                <w:rFonts w:ascii="Calibri" w:eastAsia="Times New Roman" w:hAnsi="Calibri" w:cs="Calibri"/>
                <w:color w:val="1F3864"/>
                <w:sz w:val="28"/>
                <w:szCs w:val="28"/>
                <w:lang w:eastAsia="nl-NL"/>
              </w:rPr>
              <w:t> </w:t>
            </w:r>
          </w:p>
        </w:tc>
        <w:tc>
          <w:tcPr>
            <w:tcW w:w="837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1A47B968" w14:textId="232D05C5" w:rsidR="00FF5807" w:rsidRPr="004C2F62" w:rsidRDefault="00FF5807" w:rsidP="00AF3401">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 xml:space="preserve">SELECTIECRITERIA </w:t>
            </w:r>
            <w:r w:rsidRPr="004C2F62">
              <w:rPr>
                <w:rFonts w:ascii="Calibri" w:eastAsia="Times New Roman" w:hAnsi="Calibri" w:cs="Calibri"/>
                <w:color w:val="1F3864"/>
                <w:sz w:val="28"/>
                <w:szCs w:val="28"/>
                <w:lang w:eastAsia="nl-NL"/>
              </w:rPr>
              <w:t> </w:t>
            </w:r>
          </w:p>
        </w:tc>
      </w:tr>
      <w:tr w:rsidR="00B25FA6" w:rsidRPr="007A23B2" w14:paraId="0D3476A1" w14:textId="77777777" w:rsidTr="003A6897">
        <w:trPr>
          <w:trHeight w:val="300"/>
        </w:trPr>
        <w:tc>
          <w:tcPr>
            <w:tcW w:w="9064" w:type="dxa"/>
            <w:gridSpan w:val="3"/>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6927F90" w14:textId="432EB5A6" w:rsidR="00B25FA6" w:rsidRPr="007A23B2" w:rsidRDefault="00B25FA6" w:rsidP="007A23B2">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 xml:space="preserve">Het is </w:t>
            </w:r>
            <w:r w:rsidR="003E6E32">
              <w:rPr>
                <w:rFonts w:ascii="Calibri" w:eastAsia="Times New Roman" w:hAnsi="Calibri" w:cs="Calibri"/>
                <w:color w:val="002060"/>
                <w:sz w:val="20"/>
                <w:szCs w:val="20"/>
                <w:lang w:eastAsia="nl-NL"/>
              </w:rPr>
              <w:t xml:space="preserve">belangrijk </w:t>
            </w:r>
            <w:r w:rsidRPr="00B25FA6">
              <w:rPr>
                <w:rFonts w:ascii="Calibri" w:eastAsia="Times New Roman" w:hAnsi="Calibri" w:cs="Calibri"/>
                <w:color w:val="002060"/>
                <w:sz w:val="20"/>
                <w:szCs w:val="20"/>
                <w:lang w:eastAsia="nl-NL"/>
              </w:rPr>
              <w:t xml:space="preserve">om op de verschillende selectiecriteria een goed onderbouwde toelichting te geven. De LAG beoordeelt je project op deze onderdelen en zal op basis van die beoordeling punten toekennen aan je project. </w:t>
            </w:r>
            <w:r w:rsidR="003E6E32">
              <w:rPr>
                <w:rFonts w:ascii="Calibri" w:eastAsia="Times New Roman" w:hAnsi="Calibri" w:cs="Calibri"/>
                <w:color w:val="002060"/>
                <w:sz w:val="20"/>
                <w:szCs w:val="20"/>
                <w:lang w:eastAsia="nl-NL"/>
              </w:rPr>
              <w:t>P</w:t>
            </w:r>
            <w:r w:rsidRPr="00B25FA6">
              <w:rPr>
                <w:rFonts w:ascii="Calibri" w:eastAsia="Times New Roman" w:hAnsi="Calibri" w:cs="Calibri"/>
                <w:color w:val="002060"/>
                <w:sz w:val="20"/>
                <w:szCs w:val="20"/>
                <w:lang w:eastAsia="nl-NL"/>
              </w:rPr>
              <w:t xml:space="preserve">rojecten </w:t>
            </w:r>
            <w:r w:rsidR="003E6E32">
              <w:rPr>
                <w:rFonts w:ascii="Calibri" w:eastAsia="Times New Roman" w:hAnsi="Calibri" w:cs="Calibri"/>
                <w:color w:val="002060"/>
                <w:sz w:val="20"/>
                <w:szCs w:val="20"/>
                <w:lang w:eastAsia="nl-NL"/>
              </w:rPr>
              <w:t>moeten minimaal 55 punten krijgen om</w:t>
            </w:r>
            <w:r w:rsidRPr="00B25FA6">
              <w:rPr>
                <w:rFonts w:ascii="Calibri" w:eastAsia="Times New Roman" w:hAnsi="Calibri" w:cs="Calibri"/>
                <w:color w:val="002060"/>
                <w:sz w:val="20"/>
                <w:szCs w:val="20"/>
                <w:lang w:eastAsia="nl-NL"/>
              </w:rPr>
              <w:t xml:space="preserve"> in aanmerking </w:t>
            </w:r>
            <w:r w:rsidR="003E6E32">
              <w:rPr>
                <w:rFonts w:ascii="Calibri" w:eastAsia="Times New Roman" w:hAnsi="Calibri" w:cs="Calibri"/>
                <w:color w:val="002060"/>
                <w:sz w:val="20"/>
                <w:szCs w:val="20"/>
                <w:lang w:eastAsia="nl-NL"/>
              </w:rPr>
              <w:t xml:space="preserve">te komen </w:t>
            </w:r>
            <w:r w:rsidRPr="00B25FA6">
              <w:rPr>
                <w:rFonts w:ascii="Calibri" w:eastAsia="Times New Roman" w:hAnsi="Calibri" w:cs="Calibri"/>
                <w:color w:val="002060"/>
                <w:sz w:val="20"/>
                <w:szCs w:val="20"/>
                <w:lang w:eastAsia="nl-NL"/>
              </w:rPr>
              <w:t>voor subsidie. </w:t>
            </w:r>
          </w:p>
        </w:tc>
      </w:tr>
      <w:tr w:rsidR="00B25FA6" w:rsidRPr="007A23B2" w14:paraId="260F7D7A"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5C2C4106"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28C77C44" w14:textId="77777777" w:rsidR="00B25FA6" w:rsidRPr="007A23B2" w:rsidRDefault="00B25FA6" w:rsidP="00B25FA6">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7B78E790" w14:textId="77777777" w:rsidR="00B25FA6" w:rsidRPr="007A23B2" w:rsidRDefault="00B25FA6" w:rsidP="007A23B2">
            <w:pPr>
              <w:spacing w:after="0" w:line="240" w:lineRule="auto"/>
              <w:textAlignment w:val="baseline"/>
              <w:rPr>
                <w:rFonts w:ascii="Calibri" w:eastAsia="Times New Roman" w:hAnsi="Calibri" w:cs="Calibri"/>
                <w:b/>
                <w:bCs/>
                <w:color w:val="1F3864" w:themeColor="accent1" w:themeShade="80"/>
                <w:lang w:eastAsia="nl-NL"/>
              </w:rPr>
            </w:pPr>
          </w:p>
        </w:tc>
        <w:tc>
          <w:tcPr>
            <w:tcW w:w="6379" w:type="dxa"/>
            <w:tcBorders>
              <w:top w:val="single" w:sz="6" w:space="0" w:color="000000"/>
              <w:left w:val="single" w:sz="6" w:space="0" w:color="000000"/>
              <w:bottom w:val="single" w:sz="6" w:space="0" w:color="000000"/>
              <w:right w:val="single" w:sz="6" w:space="0" w:color="000000"/>
            </w:tcBorders>
          </w:tcPr>
          <w:p w14:paraId="68587F10" w14:textId="77777777" w:rsidR="00B25FA6" w:rsidRPr="007A23B2" w:rsidRDefault="00B25FA6" w:rsidP="007A23B2">
            <w:pPr>
              <w:spacing w:after="0" w:line="240" w:lineRule="auto"/>
              <w:textAlignment w:val="baseline"/>
              <w:rPr>
                <w:rFonts w:ascii="Calibri" w:eastAsia="Times New Roman" w:hAnsi="Calibri" w:cs="Calibri"/>
                <w:lang w:eastAsia="nl-NL"/>
              </w:rPr>
            </w:pPr>
          </w:p>
        </w:tc>
      </w:tr>
      <w:tr w:rsidR="007A23B2" w:rsidRPr="007A23B2" w14:paraId="449BAFEA"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30B7C49F"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14FEE234"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79" w:type="dxa"/>
            <w:tcBorders>
              <w:top w:val="single" w:sz="6" w:space="0" w:color="000000"/>
              <w:left w:val="single" w:sz="6" w:space="0" w:color="000000"/>
              <w:bottom w:val="single" w:sz="6" w:space="0" w:color="000000"/>
              <w:right w:val="single" w:sz="6" w:space="0" w:color="000000"/>
            </w:tcBorders>
            <w:hideMark/>
          </w:tcPr>
          <w:p w14:paraId="1138A196"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15AC31AC"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3B8753B"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76762E60"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79" w:type="dxa"/>
            <w:tcBorders>
              <w:top w:val="single" w:sz="6" w:space="0" w:color="000000"/>
              <w:left w:val="single" w:sz="6" w:space="0" w:color="000000"/>
              <w:bottom w:val="single" w:sz="6" w:space="0" w:color="000000"/>
              <w:right w:val="single" w:sz="6" w:space="0" w:color="000000"/>
            </w:tcBorders>
            <w:hideMark/>
          </w:tcPr>
          <w:p w14:paraId="2EDDFFD4"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35C34CF6"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264819F" w14:textId="77777777" w:rsidR="007A23B2" w:rsidRDefault="004842C7" w:rsidP="007A23B2">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007A23B2" w:rsidRPr="007A23B2">
              <w:rPr>
                <w:rFonts w:ascii="Calibri" w:eastAsia="Times New Roman" w:hAnsi="Calibri" w:cs="Calibri"/>
                <w:color w:val="1F3864" w:themeColor="accent1" w:themeShade="80"/>
                <w:lang w:eastAsia="nl-NL"/>
              </w:rPr>
              <w:t> </w:t>
            </w:r>
          </w:p>
          <w:p w14:paraId="09FA5C2B" w14:textId="2C2A20D1" w:rsidR="004842C7" w:rsidRPr="007A23B2" w:rsidRDefault="00D138D6"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 xml:space="preserve">Is het initiatief obstakelvrij? </w:t>
            </w:r>
            <w:r w:rsidR="001B7FA1">
              <w:rPr>
                <w:rFonts w:ascii="Calibri" w:eastAsia="Times New Roman" w:hAnsi="Calibri" w:cs="Calibri"/>
                <w:color w:val="1F3864" w:themeColor="accent1" w:themeShade="80"/>
                <w:sz w:val="20"/>
                <w:szCs w:val="20"/>
                <w:lang w:eastAsia="nl-NL"/>
              </w:rPr>
              <w:t>Kan er na toekenning van de LEADER-bijdrage worden gestart met de uitvoering?</w:t>
            </w:r>
            <w:r w:rsidR="00023AE4">
              <w:rPr>
                <w:rFonts w:ascii="Calibri" w:eastAsia="Times New Roman" w:hAnsi="Calibri" w:cs="Calibri"/>
                <w:color w:val="1F3864" w:themeColor="accent1" w:themeShade="80"/>
                <w:sz w:val="20"/>
                <w:szCs w:val="20"/>
                <w:lang w:eastAsia="nl-NL"/>
              </w:rPr>
              <w:t xml:space="preserve"> Hoe is eventuele hulp voorzien?</w:t>
            </w:r>
          </w:p>
        </w:tc>
        <w:tc>
          <w:tcPr>
            <w:tcW w:w="6379" w:type="dxa"/>
            <w:tcBorders>
              <w:top w:val="single" w:sz="6" w:space="0" w:color="000000"/>
              <w:left w:val="single" w:sz="6" w:space="0" w:color="000000"/>
              <w:bottom w:val="single" w:sz="6" w:space="0" w:color="000000"/>
              <w:right w:val="single" w:sz="6" w:space="0" w:color="000000"/>
            </w:tcBorders>
            <w:hideMark/>
          </w:tcPr>
          <w:p w14:paraId="64AE9870"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191AF11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399F77CA"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4488FDFF"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06C4546"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74AA41FA" w14:textId="3A653F97" w:rsidR="007A23B2" w:rsidRPr="007A23B2" w:rsidRDefault="001416BB"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Geef aan op welke manier de vaste en/of variabele kosten door uitvoering van het LEADER-project omlaag gaan, en/of hoe de inkomsten door uitvoering van  het LEADER-project omhoog gaan. Bij voorkeur toon je dit aan met een exploitatieberekening. Deze kun je als bijlage toevoegen.</w:t>
            </w:r>
          </w:p>
        </w:tc>
        <w:tc>
          <w:tcPr>
            <w:tcW w:w="6379" w:type="dxa"/>
            <w:tcBorders>
              <w:top w:val="single" w:sz="6" w:space="0" w:color="000000"/>
              <w:left w:val="single" w:sz="6" w:space="0" w:color="000000"/>
              <w:bottom w:val="single" w:sz="6" w:space="0" w:color="000000"/>
              <w:right w:val="single" w:sz="6" w:space="0" w:color="000000"/>
            </w:tcBorders>
            <w:hideMark/>
          </w:tcPr>
          <w:p w14:paraId="42B212D3"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53D8F6E"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5684F534"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45BFB65D"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79" w:type="dxa"/>
            <w:tcBorders>
              <w:top w:val="single" w:sz="6" w:space="0" w:color="000000"/>
              <w:left w:val="single" w:sz="6" w:space="0" w:color="000000"/>
              <w:bottom w:val="single" w:sz="6" w:space="0" w:color="000000"/>
              <w:right w:val="single" w:sz="6" w:space="0" w:color="000000"/>
            </w:tcBorders>
            <w:hideMark/>
          </w:tcPr>
          <w:p w14:paraId="66C3EBE5"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0C57C9CD"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5B41D45" w14:textId="77777777" w:rsidR="007A23B2" w:rsidRPr="007A23B2" w:rsidRDefault="007A23B2" w:rsidP="007A23B2">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09D39D49"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79" w:type="dxa"/>
            <w:tcBorders>
              <w:top w:val="single" w:sz="6" w:space="0" w:color="000000"/>
              <w:left w:val="single" w:sz="6" w:space="0" w:color="000000"/>
              <w:bottom w:val="single" w:sz="6" w:space="0" w:color="000000"/>
              <w:right w:val="single" w:sz="6" w:space="0" w:color="000000"/>
            </w:tcBorders>
            <w:hideMark/>
          </w:tcPr>
          <w:p w14:paraId="1645BC5C"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7A23B2" w:rsidRPr="007A23B2" w14:paraId="751DF4E5" w14:textId="77777777" w:rsidTr="003A6897">
        <w:trPr>
          <w:trHeight w:val="300"/>
        </w:trPr>
        <w:tc>
          <w:tcPr>
            <w:tcW w:w="2685"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EE56FAD" w14:textId="77777777" w:rsidR="007A23B2" w:rsidRPr="007A23B2" w:rsidRDefault="007A23B2" w:rsidP="007A23B2">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62FA0E25" w14:textId="77777777" w:rsidR="007A23B2" w:rsidRPr="007A23B2" w:rsidRDefault="007A23B2" w:rsidP="007A23B2">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79" w:type="dxa"/>
            <w:tcBorders>
              <w:top w:val="single" w:sz="6" w:space="0" w:color="000000"/>
              <w:left w:val="single" w:sz="6" w:space="0" w:color="000000"/>
              <w:bottom w:val="single" w:sz="6" w:space="0" w:color="000000"/>
              <w:right w:val="single" w:sz="6" w:space="0" w:color="000000"/>
            </w:tcBorders>
            <w:hideMark/>
          </w:tcPr>
          <w:p w14:paraId="2DFD9A87" w14:textId="77777777" w:rsidR="007A23B2" w:rsidRPr="007A23B2" w:rsidRDefault="007A23B2" w:rsidP="007A23B2">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5912238F" w14:textId="77777777" w:rsidR="007A23B2" w:rsidRPr="007A23B2" w:rsidRDefault="007A23B2" w:rsidP="007A23B2">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2D7170FF" w14:textId="77777777" w:rsidR="007A23B2" w:rsidRDefault="007A23B2" w:rsidP="004C2F62">
      <w:pPr>
        <w:spacing w:after="0" w:line="240" w:lineRule="auto"/>
        <w:textAlignment w:val="baseline"/>
        <w:rPr>
          <w:rFonts w:ascii="Calibri" w:eastAsia="Times New Roman" w:hAnsi="Calibri" w:cs="Calibri"/>
          <w:lang w:eastAsia="nl-NL"/>
        </w:rPr>
      </w:pPr>
    </w:p>
    <w:p w14:paraId="006E019B" w14:textId="77777777" w:rsidR="005F2283" w:rsidRDefault="005F2283" w:rsidP="004C2F62">
      <w:pPr>
        <w:spacing w:after="0" w:line="240" w:lineRule="auto"/>
        <w:textAlignment w:val="baseline"/>
        <w:rPr>
          <w:rFonts w:ascii="Calibri" w:eastAsia="Times New Roman" w:hAnsi="Calibri" w:cs="Calibri"/>
          <w:lang w:eastAsia="nl-NL"/>
        </w:rPr>
      </w:pPr>
    </w:p>
    <w:p w14:paraId="10FD1061"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4C2F62" w:rsidRPr="004C2F62" w14:paraId="1BF0FD2B" w14:textId="77777777" w:rsidTr="00D77831">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576A0A3E"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3.</w:t>
            </w:r>
            <w:r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1A17BE6C"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PROJECTOMSCHRIJVING</w:t>
            </w:r>
            <w:r w:rsidRPr="004C2F62">
              <w:rPr>
                <w:rFonts w:ascii="Calibri" w:eastAsia="Times New Roman" w:hAnsi="Calibri" w:cs="Calibri"/>
                <w:color w:val="002060"/>
                <w:sz w:val="28"/>
                <w:szCs w:val="28"/>
                <w:lang w:eastAsia="nl-NL"/>
              </w:rPr>
              <w:t> </w:t>
            </w:r>
          </w:p>
        </w:tc>
      </w:tr>
      <w:tr w:rsidR="004C2F62" w:rsidRPr="004C2F62" w14:paraId="72137E82"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72D1C7D"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68AA8DEC" w14:textId="56296AAD"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t>
            </w:r>
            <w:r w:rsidR="000D7599" w:rsidRPr="000D7599">
              <w:rPr>
                <w:rFonts w:ascii="Calibri" w:eastAsia="Times New Roman" w:hAnsi="Calibri" w:cs="Calibri"/>
                <w:b/>
                <w:bCs/>
                <w:color w:val="1F3864"/>
                <w:sz w:val="24"/>
                <w:szCs w:val="24"/>
                <w:lang w:eastAsia="nl-NL"/>
              </w:rPr>
              <w:t>Welk probleem los je op?</w:t>
            </w:r>
          </w:p>
        </w:tc>
      </w:tr>
      <w:tr w:rsidR="004C2F62" w:rsidRPr="004C2F62" w14:paraId="093DB638" w14:textId="77777777" w:rsidTr="00D77831">
        <w:trPr>
          <w:trHeight w:val="300"/>
        </w:trPr>
        <w:tc>
          <w:tcPr>
            <w:tcW w:w="648" w:type="dxa"/>
            <w:tcBorders>
              <w:top w:val="single" w:sz="6" w:space="0" w:color="auto"/>
              <w:left w:val="nil"/>
              <w:bottom w:val="nil"/>
              <w:right w:val="single" w:sz="6" w:space="0" w:color="auto"/>
            </w:tcBorders>
            <w:hideMark/>
          </w:tcPr>
          <w:p w14:paraId="70E93104"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3D0A66F5"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531C8C4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4C2F62" w:rsidRPr="004C2F62" w14:paraId="4E3BFA00"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202D2C5B" w14:textId="717ADEBA" w:rsidR="004C2F62" w:rsidRPr="004C2F62" w:rsidRDefault="00D7783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004C2F62" w:rsidRPr="004C2F62">
              <w:rPr>
                <w:rFonts w:ascii="Calibri" w:eastAsia="Times New Roman" w:hAnsi="Calibri" w:cs="Calibri"/>
                <w:b/>
                <w:bCs/>
                <w:color w:val="002060"/>
                <w:sz w:val="24"/>
                <w:szCs w:val="24"/>
                <w:lang w:eastAsia="nl-NL"/>
              </w:rPr>
              <w:t>)</w:t>
            </w:r>
            <w:r w:rsidR="004C2F62"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000B5802"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323E4F"/>
                <w:sz w:val="24"/>
                <w:szCs w:val="24"/>
                <w:lang w:eastAsia="nl-NL"/>
              </w:rPr>
              <w:t>Beschrijf de bestaande en nieuwe situatie</w:t>
            </w:r>
            <w:r w:rsidRPr="004C2F62">
              <w:rPr>
                <w:rFonts w:ascii="Calibri" w:eastAsia="Times New Roman" w:hAnsi="Calibri" w:cs="Calibri"/>
                <w:color w:val="323E4F"/>
                <w:sz w:val="24"/>
                <w:szCs w:val="24"/>
                <w:lang w:eastAsia="nl-NL"/>
              </w:rPr>
              <w:t> </w:t>
            </w:r>
          </w:p>
        </w:tc>
      </w:tr>
      <w:tr w:rsidR="004C2F62" w:rsidRPr="004C2F62" w14:paraId="25CD35FB" w14:textId="77777777" w:rsidTr="00D77831">
        <w:trPr>
          <w:trHeight w:val="300"/>
        </w:trPr>
        <w:tc>
          <w:tcPr>
            <w:tcW w:w="648" w:type="dxa"/>
            <w:tcBorders>
              <w:top w:val="single" w:sz="6" w:space="0" w:color="auto"/>
              <w:left w:val="nil"/>
              <w:bottom w:val="nil"/>
              <w:right w:val="single" w:sz="6" w:space="0" w:color="auto"/>
            </w:tcBorders>
            <w:hideMark/>
          </w:tcPr>
          <w:p w14:paraId="6DF2B175"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128ECCB8" w14:textId="77777777" w:rsidR="004C2F62" w:rsidRPr="00AC10A8" w:rsidRDefault="004C2F62" w:rsidP="004C2F62">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0B506206"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4C2F62" w:rsidRPr="004C2F62" w14:paraId="28CDB9EF"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1855D4D1" w14:textId="7B25928E" w:rsidR="004C2F62" w:rsidRPr="004C2F62" w:rsidRDefault="00D7783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004C2F62" w:rsidRPr="004C2F62">
              <w:rPr>
                <w:rFonts w:ascii="Calibri" w:eastAsia="Times New Roman" w:hAnsi="Calibri" w:cs="Calibri"/>
                <w:b/>
                <w:bCs/>
                <w:color w:val="002060"/>
                <w:sz w:val="24"/>
                <w:szCs w:val="24"/>
                <w:lang w:eastAsia="nl-NL"/>
              </w:rPr>
              <w:t>)</w:t>
            </w:r>
            <w:r w:rsidR="004C2F62"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FD21072"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 kaarten, foto’s, tekeningen e.d. van oude en gewenste nieuwe situatie toe</w:t>
            </w:r>
            <w:r w:rsidRPr="004C2F62">
              <w:rPr>
                <w:rFonts w:ascii="Calibri" w:eastAsia="Times New Roman" w:hAnsi="Calibri" w:cs="Calibri"/>
                <w:color w:val="1F3864"/>
                <w:sz w:val="24"/>
                <w:szCs w:val="24"/>
                <w:lang w:eastAsia="nl-NL"/>
              </w:rPr>
              <w:t> </w:t>
            </w:r>
          </w:p>
        </w:tc>
      </w:tr>
      <w:tr w:rsidR="004C2F62" w:rsidRPr="004C2F62" w14:paraId="024A9E50" w14:textId="77777777" w:rsidTr="00D77831">
        <w:trPr>
          <w:trHeight w:val="300"/>
        </w:trPr>
        <w:tc>
          <w:tcPr>
            <w:tcW w:w="648" w:type="dxa"/>
            <w:tcBorders>
              <w:top w:val="single" w:sz="6" w:space="0" w:color="auto"/>
              <w:left w:val="nil"/>
              <w:bottom w:val="single" w:sz="6" w:space="0" w:color="auto"/>
              <w:right w:val="single" w:sz="6" w:space="0" w:color="auto"/>
            </w:tcBorders>
            <w:hideMark/>
          </w:tcPr>
          <w:p w14:paraId="7762DB77"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268A55AC"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240581A0"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4C2F62" w:rsidRPr="004C2F62" w14:paraId="763EBCED"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3A8059C" w14:textId="64F48C46" w:rsidR="004C2F62" w:rsidRPr="004C2F62" w:rsidRDefault="00D7783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004C2F62" w:rsidRPr="004C2F62">
              <w:rPr>
                <w:rFonts w:ascii="Calibri" w:eastAsia="Times New Roman" w:hAnsi="Calibri" w:cs="Calibri"/>
                <w:b/>
                <w:bCs/>
                <w:color w:val="002060"/>
                <w:sz w:val="24"/>
                <w:szCs w:val="24"/>
                <w:lang w:eastAsia="nl-NL"/>
              </w:rPr>
              <w:t>)</w:t>
            </w:r>
            <w:r w:rsidR="004C2F62"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FEBDB08" w14:textId="14F7D2BE"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 xml:space="preserve">Welke organisatie gaat het project </w:t>
            </w:r>
            <w:r w:rsidR="00C121FD">
              <w:rPr>
                <w:rFonts w:ascii="Calibri" w:eastAsia="Times New Roman" w:hAnsi="Calibri" w:cs="Calibri"/>
                <w:b/>
                <w:bCs/>
                <w:color w:val="1F3864"/>
                <w:sz w:val="24"/>
                <w:szCs w:val="24"/>
                <w:lang w:eastAsia="nl-NL"/>
              </w:rPr>
              <w:t>uitvoeren</w:t>
            </w:r>
            <w:r w:rsidRPr="004C2F62">
              <w:rPr>
                <w:rFonts w:ascii="Calibri" w:eastAsia="Times New Roman" w:hAnsi="Calibri" w:cs="Calibri"/>
                <w:b/>
                <w:bCs/>
                <w:color w:val="1F3864"/>
                <w:sz w:val="24"/>
                <w:szCs w:val="24"/>
                <w:lang w:eastAsia="nl-NL"/>
              </w:rPr>
              <w:t>? </w:t>
            </w:r>
            <w:r w:rsidRPr="004C2F62">
              <w:rPr>
                <w:rFonts w:ascii="Calibri" w:eastAsia="Times New Roman" w:hAnsi="Calibri" w:cs="Calibri"/>
                <w:color w:val="1F3864"/>
                <w:sz w:val="24"/>
                <w:szCs w:val="24"/>
                <w:lang w:eastAsia="nl-NL"/>
              </w:rPr>
              <w:t> </w:t>
            </w:r>
          </w:p>
        </w:tc>
      </w:tr>
      <w:tr w:rsidR="004C2F62" w:rsidRPr="004C2F62" w14:paraId="1CCE364C" w14:textId="77777777" w:rsidTr="00D77831">
        <w:trPr>
          <w:trHeight w:val="300"/>
        </w:trPr>
        <w:tc>
          <w:tcPr>
            <w:tcW w:w="648" w:type="dxa"/>
            <w:tcBorders>
              <w:top w:val="single" w:sz="6" w:space="0" w:color="auto"/>
              <w:left w:val="nil"/>
              <w:bottom w:val="single" w:sz="6" w:space="0" w:color="auto"/>
              <w:right w:val="single" w:sz="6" w:space="0" w:color="auto"/>
            </w:tcBorders>
            <w:hideMark/>
          </w:tcPr>
          <w:p w14:paraId="5FE2CAC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1A89354B" w14:textId="77777777" w:rsidR="004C2F62" w:rsidRPr="00AC10A8" w:rsidRDefault="004C2F62" w:rsidP="004C2F62">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4C2F62" w:rsidRPr="004C2F62" w14:paraId="6DB6D894"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2E05AFFE" w14:textId="2F24155B" w:rsidR="004C2F62" w:rsidRPr="004C2F62" w:rsidRDefault="00D77831"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004C2F62" w:rsidRPr="004C2F62">
              <w:rPr>
                <w:rFonts w:ascii="Calibri" w:eastAsia="Times New Roman" w:hAnsi="Calibri" w:cs="Calibri"/>
                <w:b/>
                <w:bCs/>
                <w:color w:val="002060"/>
                <w:sz w:val="24"/>
                <w:szCs w:val="24"/>
                <w:lang w:eastAsia="nl-NL"/>
              </w:rPr>
              <w:t>)</w:t>
            </w:r>
            <w:r w:rsidR="004C2F62"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B3D6776"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4C2F62" w:rsidRPr="004C2F62" w14:paraId="196AFCBD" w14:textId="77777777" w:rsidTr="00D77831">
        <w:trPr>
          <w:trHeight w:val="300"/>
        </w:trPr>
        <w:tc>
          <w:tcPr>
            <w:tcW w:w="648" w:type="dxa"/>
            <w:tcBorders>
              <w:top w:val="single" w:sz="6" w:space="0" w:color="auto"/>
              <w:left w:val="nil"/>
              <w:bottom w:val="nil"/>
              <w:right w:val="single" w:sz="6" w:space="0" w:color="auto"/>
            </w:tcBorders>
            <w:hideMark/>
          </w:tcPr>
          <w:p w14:paraId="1A9FA73F"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9DFCA90" w14:textId="77777777" w:rsidR="004C2F62" w:rsidRPr="00AC10A8" w:rsidRDefault="004C2F62" w:rsidP="004C2F62">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Geef een chronologisch overzicht van het tijdpad waarin je het project gaat uitvoeren (in fasen/per projectonderdeel) en licht toe waarom deze planning realistisch is. </w:t>
            </w:r>
          </w:p>
        </w:tc>
      </w:tr>
    </w:tbl>
    <w:p w14:paraId="386E8D0B"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8410"/>
      </w:tblGrid>
      <w:tr w:rsidR="004C2F62" w:rsidRPr="004C2F62" w14:paraId="09152080" w14:textId="77777777" w:rsidTr="007A23B2">
        <w:trPr>
          <w:trHeight w:val="300"/>
        </w:trPr>
        <w:tc>
          <w:tcPr>
            <w:tcW w:w="646" w:type="dxa"/>
            <w:tcBorders>
              <w:top w:val="single" w:sz="6" w:space="0" w:color="auto"/>
              <w:left w:val="single" w:sz="6" w:space="0" w:color="auto"/>
              <w:bottom w:val="single" w:sz="6" w:space="0" w:color="auto"/>
              <w:right w:val="single" w:sz="6" w:space="0" w:color="auto"/>
            </w:tcBorders>
            <w:shd w:val="clear" w:color="auto" w:fill="D5DCE4"/>
            <w:hideMark/>
          </w:tcPr>
          <w:p w14:paraId="0425A32F"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4.</w:t>
            </w:r>
            <w:r w:rsidRPr="004C2F62">
              <w:rPr>
                <w:rFonts w:ascii="Calibri" w:eastAsia="Times New Roman" w:hAnsi="Calibri" w:cs="Calibri"/>
                <w:color w:val="002060"/>
                <w:sz w:val="28"/>
                <w:szCs w:val="28"/>
                <w:lang w:eastAsia="nl-NL"/>
              </w:rPr>
              <w:t> </w:t>
            </w:r>
          </w:p>
        </w:tc>
        <w:tc>
          <w:tcPr>
            <w:tcW w:w="8410" w:type="dxa"/>
            <w:tcBorders>
              <w:top w:val="single" w:sz="6" w:space="0" w:color="auto"/>
              <w:left w:val="single" w:sz="6" w:space="0" w:color="auto"/>
              <w:bottom w:val="single" w:sz="6" w:space="0" w:color="auto"/>
              <w:right w:val="single" w:sz="6" w:space="0" w:color="auto"/>
            </w:tcBorders>
            <w:shd w:val="clear" w:color="auto" w:fill="D5DCE4"/>
            <w:hideMark/>
          </w:tcPr>
          <w:p w14:paraId="32F200CA" w14:textId="40164D78" w:rsidR="004C2F62" w:rsidRPr="004C2F62" w:rsidRDefault="00B25FA6" w:rsidP="004C2F62">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DOELEN VAN DE ONTWIKKELINGSSTRATEGIE</w:t>
            </w:r>
            <w:r w:rsidR="004C2F62" w:rsidRPr="004C2F62">
              <w:rPr>
                <w:rFonts w:ascii="Calibri" w:eastAsia="Times New Roman" w:hAnsi="Calibri" w:cs="Calibri"/>
                <w:color w:val="002060"/>
                <w:sz w:val="28"/>
                <w:szCs w:val="28"/>
                <w:lang w:eastAsia="nl-NL"/>
              </w:rPr>
              <w:t> </w:t>
            </w:r>
          </w:p>
        </w:tc>
      </w:tr>
      <w:tr w:rsidR="004C2F62" w:rsidRPr="004C2F62" w14:paraId="2F35B0D4" w14:textId="77777777" w:rsidTr="007A23B2">
        <w:trPr>
          <w:trHeight w:val="300"/>
        </w:trPr>
        <w:tc>
          <w:tcPr>
            <w:tcW w:w="646" w:type="dxa"/>
            <w:tcBorders>
              <w:top w:val="single" w:sz="6" w:space="0" w:color="auto"/>
              <w:left w:val="nil"/>
              <w:bottom w:val="single" w:sz="6" w:space="0" w:color="auto"/>
              <w:right w:val="single" w:sz="6" w:space="0" w:color="auto"/>
            </w:tcBorders>
            <w:hideMark/>
          </w:tcPr>
          <w:p w14:paraId="56D8CFC6"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10" w:type="dxa"/>
            <w:tcBorders>
              <w:top w:val="single" w:sz="6" w:space="0" w:color="auto"/>
              <w:left w:val="single" w:sz="6" w:space="0" w:color="auto"/>
              <w:bottom w:val="single" w:sz="6" w:space="0" w:color="auto"/>
              <w:right w:val="single" w:sz="6" w:space="0" w:color="auto"/>
            </w:tcBorders>
            <w:hideMark/>
          </w:tcPr>
          <w:p w14:paraId="56A7C1D5" w14:textId="4C4FB746" w:rsidR="004C2F62" w:rsidRPr="00AC10A8" w:rsidRDefault="004C2F62" w:rsidP="004C2F62">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Beschrijf hoe je project bijdraagt aan een of meer van de volgende doelen van de LOS Oost</w:t>
            </w:r>
            <w:r w:rsidR="00C121FD">
              <w:rPr>
                <w:rFonts w:ascii="Calibri" w:eastAsia="Times New Roman" w:hAnsi="Calibri" w:cs="Calibri"/>
                <w:color w:val="A6A6A6" w:themeColor="background1" w:themeShade="A6"/>
                <w:lang w:eastAsia="nl-NL"/>
              </w:rPr>
              <w:t>- of West-</w:t>
            </w:r>
            <w:r w:rsidR="007F52E6" w:rsidRPr="00AC10A8">
              <w:rPr>
                <w:rFonts w:ascii="Calibri" w:eastAsia="Times New Roman" w:hAnsi="Calibri" w:cs="Calibri"/>
                <w:color w:val="A6A6A6" w:themeColor="background1" w:themeShade="A6"/>
                <w:lang w:eastAsia="nl-NL"/>
              </w:rPr>
              <w:t>Drenthe</w:t>
            </w:r>
            <w:r w:rsidRPr="00AC10A8">
              <w:rPr>
                <w:rFonts w:ascii="Calibri" w:eastAsia="Times New Roman" w:hAnsi="Calibri" w:cs="Calibri"/>
                <w:color w:val="A6A6A6" w:themeColor="background1" w:themeShade="A6"/>
                <w:lang w:eastAsia="nl-NL"/>
              </w:rPr>
              <w:t>: </w:t>
            </w:r>
          </w:p>
          <w:p w14:paraId="7D8F7DF0" w14:textId="77777777" w:rsidR="00B8444D" w:rsidRPr="00AC10A8" w:rsidRDefault="00B8444D" w:rsidP="004C2F62">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p>
          <w:p w14:paraId="698642ED"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Thema 1: Toekomstgerichte economie</w:t>
            </w:r>
          </w:p>
          <w:p w14:paraId="5EC2747C" w14:textId="7E8F60F9"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Ontwikkelen van nieuwe en groene verdienmodellen en     </w:t>
            </w:r>
          </w:p>
          <w:p w14:paraId="64FB9296" w14:textId="448839DD"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innovatieve projecten </w:t>
            </w:r>
          </w:p>
          <w:p w14:paraId="223360A8" w14:textId="4D2150BE"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Begeleiden van agrarische bedrijven in duurzame </w:t>
            </w:r>
          </w:p>
          <w:p w14:paraId="280FD08B" w14:textId="3E780AFA"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landbouwtransitie</w:t>
            </w:r>
          </w:p>
          <w:p w14:paraId="01C0313A" w14:textId="758E47AF"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Korte en duurzame ketens </w:t>
            </w:r>
          </w:p>
          <w:p w14:paraId="452D318C" w14:textId="1840D7CD"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Nieuwe samenwerkingsvormen, netwerken, kennisdelingen, het </w:t>
            </w:r>
          </w:p>
          <w:p w14:paraId="71D29988" w14:textId="3DEEB593"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creëren van nieuwe markten of product/marktcombinaties </w:t>
            </w:r>
          </w:p>
          <w:p w14:paraId="3758E6CD" w14:textId="4259BD76"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Meer gevarieerd toeristisch recreatief aanbod</w:t>
            </w:r>
          </w:p>
          <w:p w14:paraId="689B0BA1" w14:textId="59A17C19" w:rsidR="00B8444D" w:rsidRPr="00AC10A8" w:rsidRDefault="00B8444D" w:rsidP="00B8444D">
            <w:pPr>
              <w:pStyle w:val="Lijstalinea"/>
              <w:numPr>
                <w:ilvl w:val="0"/>
                <w:numId w:val="9"/>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Versterken van het potentieel aanbod op de arbeidsmarkt en de </w:t>
            </w:r>
          </w:p>
          <w:p w14:paraId="1F1A126E" w14:textId="47A79810"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wendbaarheid van de beroepsbevolking</w:t>
            </w:r>
          </w:p>
          <w:p w14:paraId="4641D1DD"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 </w:t>
            </w:r>
          </w:p>
          <w:p w14:paraId="661CE532"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Thema 2: Samen leven en wonen</w:t>
            </w:r>
          </w:p>
          <w:p w14:paraId="7D91AE2A" w14:textId="139027B4"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proofErr w:type="spellStart"/>
            <w:r w:rsidRPr="00AC10A8">
              <w:rPr>
                <w:rFonts w:eastAsia="Times New Roman" w:cstheme="minorHAnsi"/>
                <w:color w:val="A6A6A6" w:themeColor="background1" w:themeShade="A6"/>
                <w:lang w:eastAsia="nl-NL"/>
              </w:rPr>
              <w:t>Doorontwikkelen</w:t>
            </w:r>
            <w:proofErr w:type="spellEnd"/>
            <w:r w:rsidRPr="00AC10A8">
              <w:rPr>
                <w:rFonts w:eastAsia="Times New Roman" w:cstheme="minorHAnsi"/>
                <w:color w:val="A6A6A6" w:themeColor="background1" w:themeShade="A6"/>
                <w:lang w:eastAsia="nl-NL"/>
              </w:rPr>
              <w:t xml:space="preserve"> en verbreden van voorzieningen </w:t>
            </w:r>
          </w:p>
          <w:p w14:paraId="58D37CE3" w14:textId="3F4FA35A"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Versterken van het voorzieningenpeil in de dorpen</w:t>
            </w:r>
          </w:p>
          <w:p w14:paraId="446B0594" w14:textId="7C8DB8D5"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Voorwaardenscheppende initiatieven ten behoeve van meer </w:t>
            </w:r>
          </w:p>
          <w:p w14:paraId="58C1D4EF" w14:textId="504A46BE"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woongelegenheid</w:t>
            </w:r>
          </w:p>
          <w:p w14:paraId="1F12AA52" w14:textId="57D60F7F"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Bijdragen aan vitaliteit, breed welzijn en nieuwe leefstijl</w:t>
            </w:r>
          </w:p>
          <w:p w14:paraId="2A1CC8EF" w14:textId="65FDC233"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Bijdragen aan verbinding tussen de bewoners van dorpen</w:t>
            </w:r>
          </w:p>
          <w:p w14:paraId="2D5534B2" w14:textId="2BABA6CA"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Initiatieven rondom en van jongeren die bijdragen aan de brede </w:t>
            </w:r>
          </w:p>
          <w:p w14:paraId="38D34929" w14:textId="0A744C1F"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welvaart van de plattelandsjeugd</w:t>
            </w:r>
          </w:p>
          <w:p w14:paraId="1CAA8216" w14:textId="3B76AEDB"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Bijdragen aan het verstreken van de culturele beleving op het </w:t>
            </w:r>
          </w:p>
          <w:p w14:paraId="544D57D0" w14:textId="785A980A"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platteland</w:t>
            </w:r>
          </w:p>
          <w:p w14:paraId="362EADE4"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 </w:t>
            </w:r>
          </w:p>
          <w:p w14:paraId="37D1C9D0" w14:textId="77777777" w:rsidR="00B8444D" w:rsidRPr="00AC10A8" w:rsidRDefault="00B8444D" w:rsidP="00B8444D">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Thema 3: Versterken biodiversiteit en landschapskwaliteit</w:t>
            </w:r>
          </w:p>
          <w:p w14:paraId="0637FD11" w14:textId="414470A9"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lastRenderedPageBreak/>
              <w:t xml:space="preserve">Bijdragen aan de landschapskwaliteit </w:t>
            </w:r>
          </w:p>
          <w:p w14:paraId="2CF43A1C" w14:textId="754AF848" w:rsidR="00B8444D" w:rsidRPr="00AC10A8" w:rsidRDefault="00B8444D"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Initiatieven gericht op samenwerking in een gebied van boeren, </w:t>
            </w:r>
          </w:p>
          <w:p w14:paraId="30662235" w14:textId="67E0DC11"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bedrijven, inwoners en dorpen rondom biodiversiteit, </w:t>
            </w:r>
          </w:p>
          <w:p w14:paraId="358E5087" w14:textId="3DE5E119" w:rsidR="00B8444D" w:rsidRPr="00AC10A8" w:rsidRDefault="00B8444D" w:rsidP="00153DF9">
            <w:pPr>
              <w:pStyle w:val="Lijstalinea"/>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landschapselementen en groen</w:t>
            </w:r>
          </w:p>
          <w:p w14:paraId="5895727A" w14:textId="70515BF7" w:rsidR="00153DF9" w:rsidRPr="00AC10A8" w:rsidRDefault="00153DF9"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Bijdragen aan efficiënt ruimtegebruik en synergie van functies</w:t>
            </w:r>
          </w:p>
          <w:p w14:paraId="7855A854" w14:textId="0A64F49C" w:rsidR="00153DF9" w:rsidRPr="00AC10A8" w:rsidRDefault="00153DF9" w:rsidP="00153DF9">
            <w:pPr>
              <w:pStyle w:val="Lijstalinea"/>
              <w:numPr>
                <w:ilvl w:val="0"/>
                <w:numId w:val="10"/>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Aanplant van landschapselementen</w:t>
            </w:r>
          </w:p>
          <w:p w14:paraId="0927A1F2" w14:textId="77777777" w:rsidR="00153DF9" w:rsidRPr="00AC10A8" w:rsidRDefault="00153DF9" w:rsidP="00153DF9">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 </w:t>
            </w:r>
          </w:p>
          <w:p w14:paraId="507C651B" w14:textId="77777777" w:rsidR="00153DF9" w:rsidRPr="00AC10A8" w:rsidRDefault="00153DF9" w:rsidP="00153DF9">
            <w:p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Thema 4: Klimaatadaptatie en duurzaamheid</w:t>
            </w:r>
          </w:p>
          <w:p w14:paraId="4F3F8C62" w14:textId="72ADF416" w:rsidR="00153DF9" w:rsidRPr="00AC10A8" w:rsidRDefault="00153DF9" w:rsidP="00153DF9">
            <w:pPr>
              <w:pStyle w:val="Lijstalinea"/>
              <w:numPr>
                <w:ilvl w:val="0"/>
                <w:numId w:val="11"/>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Initiatieven rondom klimaatadaptatie</w:t>
            </w:r>
          </w:p>
          <w:p w14:paraId="53F961B1" w14:textId="5ED281FA" w:rsidR="00153DF9" w:rsidRPr="00AC10A8" w:rsidRDefault="00153DF9" w:rsidP="00153DF9">
            <w:pPr>
              <w:pStyle w:val="Lijstalinea"/>
              <w:numPr>
                <w:ilvl w:val="0"/>
                <w:numId w:val="11"/>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 xml:space="preserve">Initiatieven die </w:t>
            </w:r>
            <w:proofErr w:type="spellStart"/>
            <w:r w:rsidRPr="00AC10A8">
              <w:rPr>
                <w:rFonts w:eastAsia="Times New Roman" w:cstheme="minorHAnsi"/>
                <w:color w:val="A6A6A6" w:themeColor="background1" w:themeShade="A6"/>
                <w:lang w:eastAsia="nl-NL"/>
              </w:rPr>
              <w:t>bottom</w:t>
            </w:r>
            <w:proofErr w:type="spellEnd"/>
            <w:r w:rsidRPr="00AC10A8">
              <w:rPr>
                <w:rFonts w:eastAsia="Times New Roman" w:cstheme="minorHAnsi"/>
                <w:color w:val="A6A6A6" w:themeColor="background1" w:themeShade="A6"/>
                <w:lang w:eastAsia="nl-NL"/>
              </w:rPr>
              <w:t xml:space="preserve"> up inzetten op verduurzaming en besparing, sociale energietransitie</w:t>
            </w:r>
          </w:p>
          <w:p w14:paraId="080E10B3" w14:textId="14ED633A" w:rsidR="00B8444D" w:rsidRPr="00AC10A8" w:rsidRDefault="00153DF9" w:rsidP="00153DF9">
            <w:pPr>
              <w:pStyle w:val="Lijstalinea"/>
              <w:numPr>
                <w:ilvl w:val="0"/>
                <w:numId w:val="11"/>
              </w:numPr>
              <w:spacing w:after="0" w:line="240" w:lineRule="auto"/>
              <w:textAlignment w:val="baseline"/>
              <w:rPr>
                <w:rFonts w:eastAsia="Times New Roman" w:cstheme="minorHAnsi"/>
                <w:color w:val="A6A6A6" w:themeColor="background1" w:themeShade="A6"/>
                <w:lang w:eastAsia="nl-NL"/>
              </w:rPr>
            </w:pPr>
            <w:r w:rsidRPr="00AC10A8">
              <w:rPr>
                <w:rFonts w:eastAsia="Times New Roman" w:cstheme="minorHAnsi"/>
                <w:color w:val="A6A6A6" w:themeColor="background1" w:themeShade="A6"/>
                <w:lang w:eastAsia="nl-NL"/>
              </w:rPr>
              <w:t>Initiatieven die bijdragen aan een circulaire economie</w:t>
            </w:r>
          </w:p>
          <w:p w14:paraId="1BEEB22A" w14:textId="1D0354C6" w:rsidR="004C2F62" w:rsidRPr="00AC10A8" w:rsidRDefault="004C2F62" w:rsidP="006434E8">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w:t>
            </w:r>
          </w:p>
        </w:tc>
      </w:tr>
    </w:tbl>
    <w:p w14:paraId="496D7D48" w14:textId="5183913E" w:rsidR="00AC5906" w:rsidRDefault="00AC5906" w:rsidP="004C2F62">
      <w:pPr>
        <w:spacing w:after="0" w:line="240" w:lineRule="auto"/>
        <w:textAlignment w:val="baseline"/>
        <w:rPr>
          <w:rFonts w:ascii="Segoe UI" w:eastAsia="Times New Roman" w:hAnsi="Segoe UI" w:cs="Segoe UI"/>
          <w:sz w:val="18"/>
          <w:szCs w:val="18"/>
          <w:lang w:eastAsia="nl-NL"/>
        </w:rPr>
      </w:pPr>
    </w:p>
    <w:tbl>
      <w:tblPr>
        <w:tblW w:w="8434"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5"/>
        <w:gridCol w:w="2863"/>
        <w:gridCol w:w="2909"/>
        <w:gridCol w:w="2918"/>
        <w:gridCol w:w="3587"/>
        <w:gridCol w:w="2624"/>
      </w:tblGrid>
      <w:tr w:rsidR="00E46E71" w:rsidRPr="004C2F62" w14:paraId="4237CD60" w14:textId="77777777" w:rsidTr="00881E40">
        <w:trPr>
          <w:gridAfter w:val="2"/>
          <w:wAfter w:w="2033" w:type="pct"/>
          <w:trHeight w:val="300"/>
        </w:trPr>
        <w:tc>
          <w:tcPr>
            <w:tcW w:w="123" w:type="pct"/>
            <w:tcBorders>
              <w:top w:val="single" w:sz="6" w:space="0" w:color="auto"/>
              <w:left w:val="single" w:sz="6" w:space="0" w:color="auto"/>
              <w:bottom w:val="single" w:sz="6" w:space="0" w:color="auto"/>
              <w:right w:val="single" w:sz="6" w:space="0" w:color="auto"/>
            </w:tcBorders>
            <w:shd w:val="clear" w:color="auto" w:fill="D5DCE4"/>
            <w:hideMark/>
          </w:tcPr>
          <w:p w14:paraId="0CA5C349" w14:textId="77777777" w:rsidR="00E46E71" w:rsidRPr="004C2F62" w:rsidRDefault="00E46E71"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5.</w:t>
            </w:r>
            <w:r w:rsidRPr="004C2F62">
              <w:rPr>
                <w:rFonts w:ascii="Calibri" w:eastAsia="Times New Roman" w:hAnsi="Calibri" w:cs="Calibri"/>
                <w:color w:val="002060"/>
                <w:sz w:val="28"/>
                <w:szCs w:val="28"/>
                <w:lang w:eastAsia="nl-NL"/>
              </w:rPr>
              <w:t> </w:t>
            </w:r>
          </w:p>
        </w:tc>
        <w:tc>
          <w:tcPr>
            <w:tcW w:w="2844" w:type="pct"/>
            <w:gridSpan w:val="3"/>
            <w:tcBorders>
              <w:top w:val="single" w:sz="6" w:space="0" w:color="auto"/>
              <w:left w:val="single" w:sz="6" w:space="0" w:color="auto"/>
              <w:bottom w:val="single" w:sz="6" w:space="0" w:color="auto"/>
              <w:right w:val="single" w:sz="6" w:space="0" w:color="auto"/>
            </w:tcBorders>
            <w:shd w:val="clear" w:color="auto" w:fill="D5DCE4"/>
            <w:hideMark/>
          </w:tcPr>
          <w:p w14:paraId="4E41827D" w14:textId="77777777" w:rsidR="00E46E71" w:rsidRPr="004C2F62" w:rsidRDefault="00E46E71"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7E246B" w:rsidRPr="004C2F62" w14:paraId="5454F18D" w14:textId="77777777" w:rsidTr="00881E40">
        <w:trPr>
          <w:gridBefore w:val="1"/>
          <w:gridAfter w:val="2"/>
          <w:wBefore w:w="123" w:type="pct"/>
          <w:wAfter w:w="2033" w:type="pct"/>
          <w:trHeight w:val="300"/>
        </w:trPr>
        <w:tc>
          <w:tcPr>
            <w:tcW w:w="937" w:type="pct"/>
            <w:tcBorders>
              <w:top w:val="single" w:sz="6" w:space="0" w:color="auto"/>
              <w:left w:val="single" w:sz="6" w:space="0" w:color="auto"/>
              <w:bottom w:val="single" w:sz="6" w:space="0" w:color="auto"/>
              <w:right w:val="single" w:sz="6" w:space="0" w:color="auto"/>
            </w:tcBorders>
            <w:shd w:val="clear" w:color="auto" w:fill="D5DCE4"/>
            <w:hideMark/>
          </w:tcPr>
          <w:p w14:paraId="2242E576" w14:textId="77777777" w:rsidR="007E246B" w:rsidRDefault="007E246B" w:rsidP="00AF3401">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p w14:paraId="7B827C1D" w14:textId="77777777" w:rsidR="00881E40" w:rsidRPr="004C2F62" w:rsidRDefault="00881E40" w:rsidP="00AF3401">
            <w:pPr>
              <w:spacing w:after="0" w:line="240" w:lineRule="auto"/>
              <w:textAlignment w:val="baseline"/>
              <w:rPr>
                <w:rFonts w:ascii="Times New Roman" w:eastAsia="Times New Roman" w:hAnsi="Times New Roman" w:cs="Times New Roman"/>
                <w:sz w:val="24"/>
                <w:szCs w:val="24"/>
                <w:lang w:eastAsia="nl-NL"/>
              </w:rPr>
            </w:pPr>
          </w:p>
        </w:tc>
        <w:tc>
          <w:tcPr>
            <w:tcW w:w="1907" w:type="pct"/>
            <w:gridSpan w:val="2"/>
            <w:tcBorders>
              <w:top w:val="single" w:sz="6" w:space="0" w:color="auto"/>
              <w:left w:val="single" w:sz="6" w:space="0" w:color="auto"/>
              <w:bottom w:val="single" w:sz="6" w:space="0" w:color="auto"/>
              <w:right w:val="single" w:sz="6" w:space="0" w:color="auto"/>
            </w:tcBorders>
            <w:hideMark/>
          </w:tcPr>
          <w:p w14:paraId="57E05620"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7E246B" w:rsidRPr="004C2F62" w14:paraId="43F91095" w14:textId="77777777" w:rsidTr="00881E40">
        <w:trPr>
          <w:gridBefore w:val="1"/>
          <w:gridAfter w:val="2"/>
          <w:wBefore w:w="123" w:type="pct"/>
          <w:wAfter w:w="2033" w:type="pct"/>
          <w:trHeight w:val="300"/>
        </w:trPr>
        <w:tc>
          <w:tcPr>
            <w:tcW w:w="937" w:type="pct"/>
            <w:tcBorders>
              <w:top w:val="single" w:sz="6" w:space="0" w:color="auto"/>
              <w:left w:val="single" w:sz="6" w:space="0" w:color="auto"/>
              <w:bottom w:val="single" w:sz="6" w:space="0" w:color="auto"/>
              <w:right w:val="single" w:sz="6" w:space="0" w:color="auto"/>
            </w:tcBorders>
            <w:shd w:val="clear" w:color="auto" w:fill="D5DCE4"/>
            <w:hideMark/>
          </w:tcPr>
          <w:p w14:paraId="59C38596"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952" w:type="pct"/>
            <w:tcBorders>
              <w:top w:val="single" w:sz="6" w:space="0" w:color="auto"/>
              <w:left w:val="single" w:sz="6" w:space="0" w:color="auto"/>
              <w:bottom w:val="single" w:sz="6" w:space="0" w:color="auto"/>
              <w:right w:val="single" w:sz="6" w:space="0" w:color="auto"/>
            </w:tcBorders>
            <w:hideMark/>
          </w:tcPr>
          <w:p w14:paraId="3CE8C3C1"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955" w:type="pct"/>
            <w:tcBorders>
              <w:top w:val="single" w:sz="6" w:space="0" w:color="auto"/>
              <w:left w:val="single" w:sz="6" w:space="0" w:color="auto"/>
              <w:bottom w:val="single" w:sz="6" w:space="0" w:color="auto"/>
              <w:right w:val="single" w:sz="6" w:space="0" w:color="auto"/>
            </w:tcBorders>
            <w:hideMark/>
          </w:tcPr>
          <w:p w14:paraId="48AA8B0B"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 % </w:t>
            </w:r>
          </w:p>
          <w:p w14:paraId="51A50D38" w14:textId="77777777" w:rsidR="007E246B" w:rsidRPr="004C2F62" w:rsidRDefault="007E246B" w:rsidP="00AF3401">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xml:space="preserve">(maximaal percentage is </w:t>
            </w:r>
            <w:r>
              <w:rPr>
                <w:rFonts w:ascii="Calibri" w:eastAsia="Times New Roman" w:hAnsi="Calibri" w:cs="Calibri"/>
                <w:lang w:eastAsia="nl-NL"/>
              </w:rPr>
              <w:t>5</w:t>
            </w:r>
            <w:r w:rsidRPr="004C2F62">
              <w:rPr>
                <w:rFonts w:ascii="Calibri" w:eastAsia="Times New Roman" w:hAnsi="Calibri" w:cs="Calibri"/>
                <w:lang w:eastAsia="nl-NL"/>
              </w:rPr>
              <w:t>0%) </w:t>
            </w:r>
          </w:p>
        </w:tc>
      </w:tr>
      <w:tr w:rsidR="00881E40" w:rsidRPr="004C2F62" w14:paraId="0FAA3783" w14:textId="765DF40E" w:rsidTr="009C4130">
        <w:trPr>
          <w:trHeight w:val="300"/>
        </w:trPr>
        <w:tc>
          <w:tcPr>
            <w:tcW w:w="123" w:type="pct"/>
            <w:tcBorders>
              <w:top w:val="single" w:sz="6" w:space="0" w:color="auto"/>
              <w:left w:val="nil"/>
              <w:bottom w:val="single" w:sz="4" w:space="0" w:color="auto"/>
              <w:right w:val="single" w:sz="6" w:space="0" w:color="auto"/>
            </w:tcBorders>
          </w:tcPr>
          <w:p w14:paraId="62221E8A" w14:textId="31DE87A9" w:rsidR="00AC5906" w:rsidRPr="004C2F62" w:rsidRDefault="00AE033E" w:rsidP="00AC5906">
            <w:pPr>
              <w:spacing w:after="0" w:line="240" w:lineRule="auto"/>
              <w:textAlignment w:val="baseline"/>
              <w:rPr>
                <w:rFonts w:ascii="Calibri" w:eastAsia="Times New Roman" w:hAnsi="Calibri" w:cs="Calibri"/>
                <w:b/>
                <w:bCs/>
                <w:color w:val="002060"/>
                <w:sz w:val="24"/>
                <w:szCs w:val="24"/>
                <w:lang w:eastAsia="nl-NL"/>
              </w:rPr>
            </w:pPr>
            <w:r>
              <w:rPr>
                <w:rFonts w:ascii="Calibri" w:eastAsia="Times New Roman" w:hAnsi="Calibri" w:cs="Calibri"/>
                <w:b/>
                <w:bCs/>
                <w:color w:val="002060"/>
                <w:sz w:val="24"/>
                <w:szCs w:val="24"/>
                <w:lang w:eastAsia="nl-NL"/>
              </w:rPr>
              <w:t>a</w:t>
            </w:r>
            <w:r w:rsidR="003456AF" w:rsidRPr="004C2F62">
              <w:rPr>
                <w:rFonts w:ascii="Calibri" w:eastAsia="Times New Roman" w:hAnsi="Calibri" w:cs="Calibri"/>
                <w:b/>
                <w:bCs/>
                <w:color w:val="002060"/>
                <w:sz w:val="24"/>
                <w:szCs w:val="24"/>
                <w:lang w:eastAsia="nl-NL"/>
              </w:rPr>
              <w:t>)</w:t>
            </w:r>
            <w:r w:rsidR="003456AF" w:rsidRPr="004C2F62">
              <w:rPr>
                <w:rFonts w:ascii="Calibri" w:eastAsia="Times New Roman" w:hAnsi="Calibri" w:cs="Calibri"/>
                <w:color w:val="002060"/>
                <w:sz w:val="24"/>
                <w:szCs w:val="24"/>
                <w:lang w:eastAsia="nl-NL"/>
              </w:rPr>
              <w:t> </w:t>
            </w:r>
          </w:p>
        </w:tc>
        <w:tc>
          <w:tcPr>
            <w:tcW w:w="2844" w:type="pct"/>
            <w:gridSpan w:val="3"/>
            <w:tcBorders>
              <w:top w:val="single" w:sz="6" w:space="0" w:color="auto"/>
              <w:left w:val="single" w:sz="6" w:space="0" w:color="auto"/>
              <w:bottom w:val="single" w:sz="4" w:space="0" w:color="auto"/>
              <w:right w:val="single" w:sz="6" w:space="0" w:color="auto"/>
            </w:tcBorders>
          </w:tcPr>
          <w:p w14:paraId="351F2B60" w14:textId="5960A952" w:rsidR="00AC5906" w:rsidRPr="004C2F62" w:rsidRDefault="00450CFE" w:rsidP="00AC5906">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val="nl-BE" w:eastAsia="nl-NL"/>
              </w:rPr>
              <w:t>Specificatie p</w:t>
            </w:r>
            <w:r w:rsidR="003456AF" w:rsidRPr="009C4130">
              <w:rPr>
                <w:rFonts w:ascii="Calibri" w:eastAsia="Times New Roman" w:hAnsi="Calibri" w:cs="Calibri"/>
                <w:b/>
                <w:bCs/>
                <w:color w:val="1F3864"/>
                <w:sz w:val="24"/>
                <w:szCs w:val="24"/>
                <w:lang w:val="nl-BE" w:eastAsia="nl-NL"/>
              </w:rPr>
              <w:t>rojectkosten</w:t>
            </w:r>
            <w:r w:rsidR="00AC5906" w:rsidRPr="004C2F62">
              <w:rPr>
                <w:rFonts w:ascii="Calibri" w:eastAsia="Times New Roman" w:hAnsi="Calibri" w:cs="Calibri"/>
                <w:color w:val="1F3864"/>
                <w:lang w:eastAsia="nl-NL"/>
              </w:rPr>
              <w:t> </w:t>
            </w:r>
          </w:p>
          <w:tbl>
            <w:tblPr>
              <w:tblW w:w="8679" w:type="dxa"/>
              <w:tblLayout w:type="fixed"/>
              <w:tblCellMar>
                <w:top w:w="15" w:type="dxa"/>
                <w:left w:w="70" w:type="dxa"/>
                <w:bottom w:w="15" w:type="dxa"/>
                <w:right w:w="70" w:type="dxa"/>
              </w:tblCellMar>
              <w:tblLook w:val="04A0" w:firstRow="1" w:lastRow="0" w:firstColumn="1" w:lastColumn="0" w:noHBand="0" w:noVBand="1"/>
            </w:tblPr>
            <w:tblGrid>
              <w:gridCol w:w="6179"/>
              <w:gridCol w:w="993"/>
              <w:gridCol w:w="1507"/>
            </w:tblGrid>
            <w:tr w:rsidR="003456AF" w:rsidRPr="003456AF" w14:paraId="0BE494B0"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3BBD7ADA" w14:textId="738331A5" w:rsidR="003456AF" w:rsidRPr="003456AF" w:rsidRDefault="003456AF" w:rsidP="003456AF">
                  <w:pPr>
                    <w:spacing w:after="0" w:line="240" w:lineRule="auto"/>
                    <w:rPr>
                      <w:rFonts w:ascii="Calibri" w:eastAsia="Times New Roman" w:hAnsi="Calibri" w:cs="Calibri"/>
                      <w:color w:val="323E4F"/>
                      <w:lang w:eastAsia="nl-NL"/>
                    </w:rPr>
                  </w:pPr>
                  <w:r>
                    <w:rPr>
                      <w:rFonts w:ascii="Calibri" w:eastAsia="Times New Roman" w:hAnsi="Calibri" w:cs="Calibri"/>
                      <w:color w:val="323E4F"/>
                      <w:lang w:eastAsia="nl-NL"/>
                    </w:rPr>
                    <w:t>K</w:t>
                  </w:r>
                  <w:r w:rsidRPr="003456AF">
                    <w:rPr>
                      <w:rFonts w:ascii="Calibri" w:eastAsia="Times New Roman" w:hAnsi="Calibri" w:cs="Calibri"/>
                      <w:color w:val="323E4F"/>
                      <w:lang w:eastAsia="nl-NL"/>
                    </w:rPr>
                    <w:t xml:space="preserve">osten derden </w:t>
                  </w:r>
                  <w:r w:rsidRPr="003456AF">
                    <w:rPr>
                      <w:rFonts w:ascii="Calibri" w:eastAsia="Times New Roman" w:hAnsi="Calibri" w:cs="Calibri"/>
                      <w:i/>
                      <w:iCs/>
                      <w:color w:val="323E4F"/>
                      <w:lang w:eastAsia="nl-NL"/>
                    </w:rPr>
                    <w:t>(alle kosten waar je een rekening of bon voor krijgt)</w:t>
                  </w:r>
                </w:p>
              </w:tc>
              <w:tc>
                <w:tcPr>
                  <w:tcW w:w="1507" w:type="dxa"/>
                  <w:tcBorders>
                    <w:top w:val="single" w:sz="4" w:space="0" w:color="000000"/>
                    <w:left w:val="nil"/>
                    <w:bottom w:val="single" w:sz="4" w:space="0" w:color="000000"/>
                    <w:right w:val="single" w:sz="4" w:space="0" w:color="000000"/>
                  </w:tcBorders>
                  <w:shd w:val="clear" w:color="000000" w:fill="D6DCE4"/>
                  <w:noWrap/>
                  <w:vAlign w:val="bottom"/>
                  <w:hideMark/>
                </w:tcPr>
                <w:p w14:paraId="6F1ECE7D" w14:textId="77777777"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bedrag</w:t>
                  </w:r>
                </w:p>
              </w:tc>
            </w:tr>
            <w:tr w:rsidR="003456AF" w:rsidRPr="003456AF" w14:paraId="0B0693FC"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5B28E067"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4A35BFA9"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AE033E" w:rsidRPr="003456AF" w14:paraId="21A198A1"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3EBDC340" w14:textId="77777777" w:rsidR="00AE033E" w:rsidRPr="003456AF" w:rsidRDefault="00AE033E"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10F85355" w14:textId="77777777" w:rsidR="00AE033E" w:rsidRPr="003456AF" w:rsidRDefault="00AE033E" w:rsidP="003456AF">
                  <w:pPr>
                    <w:spacing w:after="0" w:line="240" w:lineRule="auto"/>
                    <w:rPr>
                      <w:rFonts w:ascii="Calibri" w:eastAsia="Times New Roman" w:hAnsi="Calibri" w:cs="Calibri"/>
                      <w:color w:val="323E4F"/>
                      <w:lang w:eastAsia="nl-NL"/>
                    </w:rPr>
                  </w:pPr>
                </w:p>
              </w:tc>
            </w:tr>
            <w:tr w:rsidR="00AE033E" w:rsidRPr="003456AF" w14:paraId="412522D9"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61A1CA73" w14:textId="77777777" w:rsidR="00AE033E" w:rsidRPr="003456AF" w:rsidRDefault="00AE033E"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16E0979D" w14:textId="77777777" w:rsidR="00AE033E" w:rsidRPr="003456AF" w:rsidRDefault="00AE033E" w:rsidP="003456AF">
                  <w:pPr>
                    <w:spacing w:after="0" w:line="240" w:lineRule="auto"/>
                    <w:rPr>
                      <w:rFonts w:ascii="Calibri" w:eastAsia="Times New Roman" w:hAnsi="Calibri" w:cs="Calibri"/>
                      <w:color w:val="323E4F"/>
                      <w:lang w:eastAsia="nl-NL"/>
                    </w:rPr>
                  </w:pPr>
                </w:p>
              </w:tc>
            </w:tr>
            <w:tr w:rsidR="003456AF" w:rsidRPr="003456AF" w14:paraId="4CFA1538"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525DA8EC"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6E26438B"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4D7947CC"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556C22A4"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3079D8A7"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AE033E" w:rsidRPr="003456AF" w14:paraId="74C059A8"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tcPr>
                <w:p w14:paraId="78A69BD2" w14:textId="77777777" w:rsidR="00AE033E" w:rsidRPr="003456AF" w:rsidRDefault="00AE033E"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tcPr>
                <w:p w14:paraId="2AB4CA44" w14:textId="77777777" w:rsidR="00AE033E" w:rsidRPr="003456AF" w:rsidRDefault="00AE033E" w:rsidP="003456AF">
                  <w:pPr>
                    <w:spacing w:after="0" w:line="240" w:lineRule="auto"/>
                    <w:rPr>
                      <w:rFonts w:ascii="Calibri" w:eastAsia="Times New Roman" w:hAnsi="Calibri" w:cs="Calibri"/>
                      <w:color w:val="323E4F"/>
                      <w:lang w:eastAsia="nl-NL"/>
                    </w:rPr>
                  </w:pPr>
                </w:p>
              </w:tc>
            </w:tr>
            <w:tr w:rsidR="003456AF" w:rsidRPr="003456AF" w14:paraId="045896EA"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1667D901"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28FCC685"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5DE165D4"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55A24422"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4D1C9DE0"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327851BF"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2B0C4C7C" w14:textId="2ED359B4"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w:t>
                  </w:r>
                  <w:r w:rsidRPr="003456AF">
                    <w:rPr>
                      <w:rFonts w:ascii="Calibri" w:eastAsia="Times New Roman" w:hAnsi="Calibri" w:cs="Calibri"/>
                      <w:i/>
                      <w:iCs/>
                      <w:color w:val="323E4F"/>
                      <w:lang w:eastAsia="nl-NL"/>
                    </w:rPr>
                    <w:t>optioneel</w:t>
                  </w:r>
                  <w:r w:rsidRPr="003456AF">
                    <w:rPr>
                      <w:rFonts w:ascii="Calibri" w:eastAsia="Times New Roman" w:hAnsi="Calibri" w:cs="Calibri"/>
                      <w:color w:val="323E4F"/>
                      <w:lang w:eastAsia="nl-NL"/>
                    </w:rPr>
                    <w:t xml:space="preserve">) </w:t>
                  </w:r>
                  <w:r>
                    <w:rPr>
                      <w:rFonts w:ascii="Calibri" w:eastAsia="Times New Roman" w:hAnsi="Calibri" w:cs="Calibri"/>
                      <w:color w:val="323E4F"/>
                      <w:lang w:eastAsia="nl-NL"/>
                    </w:rPr>
                    <w:t>I</w:t>
                  </w:r>
                  <w:r w:rsidRPr="003456AF">
                    <w:rPr>
                      <w:rFonts w:ascii="Calibri" w:eastAsia="Times New Roman" w:hAnsi="Calibri" w:cs="Calibri"/>
                      <w:color w:val="323E4F"/>
                      <w:lang w:eastAsia="nl-NL"/>
                    </w:rPr>
                    <w:t>nzet vrijwilligers á €22 per uur</w:t>
                  </w:r>
                </w:p>
              </w:tc>
              <w:tc>
                <w:tcPr>
                  <w:tcW w:w="1507" w:type="dxa"/>
                  <w:tcBorders>
                    <w:top w:val="single" w:sz="4" w:space="0" w:color="000000"/>
                    <w:left w:val="nil"/>
                    <w:bottom w:val="single" w:sz="4" w:space="0" w:color="000000"/>
                    <w:right w:val="single" w:sz="4" w:space="0" w:color="000000"/>
                  </w:tcBorders>
                  <w:shd w:val="clear" w:color="000000" w:fill="D6DCE4"/>
                  <w:noWrap/>
                  <w:vAlign w:val="bottom"/>
                  <w:hideMark/>
                </w:tcPr>
                <w:p w14:paraId="11DEFC0E"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6A46F3F5"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4CE4C9C1"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001CC1E4"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05D9EAA1"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35A03886" w14:textId="74A1553B"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w:t>
                  </w:r>
                  <w:r w:rsidRPr="003456AF">
                    <w:rPr>
                      <w:rFonts w:ascii="Calibri" w:eastAsia="Times New Roman" w:hAnsi="Calibri" w:cs="Calibri"/>
                      <w:i/>
                      <w:iCs/>
                      <w:color w:val="323E4F"/>
                      <w:lang w:eastAsia="nl-NL"/>
                    </w:rPr>
                    <w:t>optioneel</w:t>
                  </w:r>
                  <w:r w:rsidRPr="003456AF">
                    <w:rPr>
                      <w:rFonts w:ascii="Calibri" w:eastAsia="Times New Roman" w:hAnsi="Calibri" w:cs="Calibri"/>
                      <w:color w:val="323E4F"/>
                      <w:lang w:eastAsia="nl-NL"/>
                    </w:rPr>
                    <w:t xml:space="preserve">) </w:t>
                  </w:r>
                  <w:r>
                    <w:rPr>
                      <w:rFonts w:ascii="Calibri" w:eastAsia="Times New Roman" w:hAnsi="Calibri" w:cs="Calibri"/>
                      <w:color w:val="323E4F"/>
                      <w:lang w:eastAsia="nl-NL"/>
                    </w:rPr>
                    <w:t>E</w:t>
                  </w:r>
                  <w:r w:rsidRPr="003456AF">
                    <w:rPr>
                      <w:rFonts w:ascii="Calibri" w:eastAsia="Times New Roman" w:hAnsi="Calibri" w:cs="Calibri"/>
                      <w:color w:val="323E4F"/>
                      <w:lang w:eastAsia="nl-NL"/>
                    </w:rPr>
                    <w:t>igen uren</w:t>
                  </w:r>
                  <w:r w:rsidR="005D4FF1">
                    <w:rPr>
                      <w:rFonts w:ascii="Calibri" w:eastAsia="Times New Roman" w:hAnsi="Calibri" w:cs="Calibri"/>
                      <w:color w:val="323E4F"/>
                      <w:lang w:eastAsia="nl-NL"/>
                    </w:rPr>
                    <w:t xml:space="preserve"> </w:t>
                  </w:r>
                  <w:r w:rsidR="005D4FF1" w:rsidRPr="003456AF">
                    <w:rPr>
                      <w:rFonts w:ascii="Calibri" w:eastAsia="Times New Roman" w:hAnsi="Calibri" w:cs="Calibri"/>
                      <w:color w:val="323E4F"/>
                      <w:lang w:eastAsia="nl-NL"/>
                    </w:rPr>
                    <w:t>á €22 per uur</w:t>
                  </w:r>
                </w:p>
              </w:tc>
              <w:tc>
                <w:tcPr>
                  <w:tcW w:w="1507" w:type="dxa"/>
                  <w:tcBorders>
                    <w:top w:val="single" w:sz="4" w:space="0" w:color="000000"/>
                    <w:left w:val="nil"/>
                    <w:bottom w:val="single" w:sz="4" w:space="0" w:color="000000"/>
                    <w:right w:val="single" w:sz="4" w:space="0" w:color="000000"/>
                  </w:tcBorders>
                  <w:shd w:val="clear" w:color="000000" w:fill="D6DCE4"/>
                  <w:noWrap/>
                  <w:vAlign w:val="bottom"/>
                  <w:hideMark/>
                </w:tcPr>
                <w:p w14:paraId="5EA54877"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1C1843E0" w14:textId="77777777" w:rsidTr="00881E40">
              <w:trPr>
                <w:trHeight w:val="300"/>
              </w:trPr>
              <w:tc>
                <w:tcPr>
                  <w:tcW w:w="7172" w:type="dxa"/>
                  <w:gridSpan w:val="2"/>
                  <w:tcBorders>
                    <w:top w:val="single" w:sz="4" w:space="0" w:color="000000"/>
                    <w:left w:val="single" w:sz="4" w:space="0" w:color="000000"/>
                    <w:bottom w:val="single" w:sz="4" w:space="0" w:color="000000"/>
                    <w:right w:val="single" w:sz="4" w:space="0" w:color="000000"/>
                  </w:tcBorders>
                  <w:noWrap/>
                  <w:vAlign w:val="bottom"/>
                  <w:hideMark/>
                </w:tcPr>
                <w:p w14:paraId="140ADD76"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507" w:type="dxa"/>
                  <w:tcBorders>
                    <w:top w:val="single" w:sz="4" w:space="0" w:color="000000"/>
                    <w:left w:val="nil"/>
                    <w:bottom w:val="single" w:sz="4" w:space="0" w:color="000000"/>
                    <w:right w:val="single" w:sz="4" w:space="0" w:color="000000"/>
                  </w:tcBorders>
                  <w:noWrap/>
                  <w:vAlign w:val="bottom"/>
                  <w:hideMark/>
                </w:tcPr>
                <w:p w14:paraId="7FDEA977"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723ED8EF" w14:textId="77777777" w:rsidTr="00881E40">
              <w:trPr>
                <w:trHeight w:val="300"/>
              </w:trPr>
              <w:tc>
                <w:tcPr>
                  <w:tcW w:w="6179" w:type="dxa"/>
                  <w:tcBorders>
                    <w:top w:val="single" w:sz="4" w:space="0" w:color="000000"/>
                    <w:left w:val="single" w:sz="4" w:space="0" w:color="000000"/>
                    <w:bottom w:val="single" w:sz="4" w:space="0" w:color="000000"/>
                    <w:right w:val="nil"/>
                  </w:tcBorders>
                  <w:shd w:val="clear" w:color="000000" w:fill="D6DCE4"/>
                  <w:noWrap/>
                  <w:vAlign w:val="bottom"/>
                  <w:hideMark/>
                </w:tcPr>
                <w:p w14:paraId="5C143A9D"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993" w:type="dxa"/>
                  <w:tcBorders>
                    <w:top w:val="single" w:sz="4" w:space="0" w:color="000000"/>
                    <w:left w:val="nil"/>
                    <w:bottom w:val="single" w:sz="4" w:space="0" w:color="000000"/>
                    <w:right w:val="single" w:sz="4" w:space="0" w:color="000000"/>
                  </w:tcBorders>
                  <w:shd w:val="clear" w:color="000000" w:fill="D6DCE4"/>
                  <w:noWrap/>
                  <w:vAlign w:val="bottom"/>
                  <w:hideMark/>
                </w:tcPr>
                <w:p w14:paraId="0F197161" w14:textId="26233B05" w:rsidR="003456AF" w:rsidRPr="003456AF" w:rsidRDefault="003456AF" w:rsidP="003456AF">
                  <w:pPr>
                    <w:spacing w:after="0" w:line="240" w:lineRule="auto"/>
                    <w:rPr>
                      <w:rFonts w:ascii="Calibri" w:eastAsia="Times New Roman" w:hAnsi="Calibri" w:cs="Calibri"/>
                      <w:color w:val="323E4F"/>
                      <w:lang w:eastAsia="nl-NL"/>
                    </w:rPr>
                  </w:pPr>
                  <w:r>
                    <w:rPr>
                      <w:rFonts w:ascii="Calibri" w:eastAsia="Times New Roman" w:hAnsi="Calibri" w:cs="Calibri"/>
                      <w:color w:val="323E4F"/>
                      <w:lang w:eastAsia="nl-NL"/>
                    </w:rPr>
                    <w:t>T</w:t>
                  </w:r>
                  <w:r w:rsidRPr="003456AF">
                    <w:rPr>
                      <w:rFonts w:ascii="Calibri" w:eastAsia="Times New Roman" w:hAnsi="Calibri" w:cs="Calibri"/>
                      <w:color w:val="323E4F"/>
                      <w:lang w:eastAsia="nl-NL"/>
                    </w:rPr>
                    <w:t>otaal</w:t>
                  </w:r>
                </w:p>
              </w:tc>
              <w:tc>
                <w:tcPr>
                  <w:tcW w:w="1507" w:type="dxa"/>
                  <w:tcBorders>
                    <w:top w:val="single" w:sz="4" w:space="0" w:color="000000"/>
                    <w:left w:val="nil"/>
                    <w:bottom w:val="single" w:sz="4" w:space="0" w:color="000000"/>
                    <w:right w:val="single" w:sz="4" w:space="0" w:color="000000"/>
                  </w:tcBorders>
                  <w:shd w:val="clear" w:color="000000" w:fill="D6DCE4"/>
                  <w:noWrap/>
                  <w:vAlign w:val="bottom"/>
                  <w:hideMark/>
                </w:tcPr>
                <w:p w14:paraId="5E1F4FA2" w14:textId="77777777" w:rsidR="003456AF" w:rsidRPr="003456AF" w:rsidRDefault="003456AF" w:rsidP="003456AF">
                  <w:pPr>
                    <w:spacing w:after="0" w:line="240" w:lineRule="auto"/>
                    <w:rPr>
                      <w:rFonts w:ascii="Calibri" w:eastAsia="Times New Roman" w:hAnsi="Calibri" w:cs="Calibri"/>
                      <w:color w:val="323E4F"/>
                      <w:lang w:eastAsia="nl-NL"/>
                    </w:rPr>
                  </w:pPr>
                </w:p>
              </w:tc>
            </w:tr>
          </w:tbl>
          <w:p w14:paraId="51FA7012" w14:textId="723A9917" w:rsidR="00AC5906" w:rsidRPr="004C2F62" w:rsidRDefault="00AC5906" w:rsidP="00AC5906">
            <w:pPr>
              <w:spacing w:after="0" w:line="240" w:lineRule="auto"/>
              <w:textAlignment w:val="baseline"/>
              <w:rPr>
                <w:rFonts w:ascii="Calibri" w:eastAsia="Times New Roman" w:hAnsi="Calibri" w:cs="Calibri"/>
                <w:b/>
                <w:bCs/>
                <w:color w:val="1F3864"/>
                <w:sz w:val="24"/>
                <w:szCs w:val="24"/>
                <w:lang w:eastAsia="nl-NL"/>
              </w:rPr>
            </w:pPr>
          </w:p>
        </w:tc>
        <w:tc>
          <w:tcPr>
            <w:tcW w:w="1174" w:type="pct"/>
            <w:tcBorders>
              <w:bottom w:val="single" w:sz="4" w:space="0" w:color="auto"/>
            </w:tcBorders>
          </w:tcPr>
          <w:p w14:paraId="0D68B07B" w14:textId="7B5BE197" w:rsidR="00AC5906" w:rsidRPr="004C2F62" w:rsidRDefault="00AC5906" w:rsidP="00AC5906"/>
        </w:tc>
        <w:tc>
          <w:tcPr>
            <w:tcW w:w="859" w:type="pct"/>
            <w:tcBorders>
              <w:bottom w:val="single" w:sz="4" w:space="0" w:color="auto"/>
            </w:tcBorders>
          </w:tcPr>
          <w:p w14:paraId="62E9B823" w14:textId="77777777" w:rsidR="00AC5906" w:rsidRDefault="00AC5906" w:rsidP="00AC5906">
            <w:pPr>
              <w:spacing w:after="0" w:line="240" w:lineRule="auto"/>
              <w:textAlignment w:val="baseline"/>
              <w:rPr>
                <w:rFonts w:ascii="Calibri" w:eastAsia="Times New Roman" w:hAnsi="Calibri" w:cs="Calibri"/>
                <w:lang w:eastAsia="nl-NL"/>
              </w:rPr>
            </w:pPr>
            <w:r w:rsidRPr="004C2F62">
              <w:rPr>
                <w:rFonts w:ascii="Calibri" w:eastAsia="Times New Roman" w:hAnsi="Calibri" w:cs="Calibri"/>
                <w:color w:val="323E4F"/>
                <w:lang w:eastAsia="nl-NL"/>
              </w:rPr>
              <w:t>Financiering</w:t>
            </w:r>
            <w:r w:rsidRPr="004C2F62">
              <w:rPr>
                <w:rFonts w:ascii="Calibri" w:eastAsia="Times New Roman" w:hAnsi="Calibri" w:cs="Calibri"/>
                <w:lang w:eastAsia="nl-NL"/>
              </w:rPr>
              <w:t>: </w:t>
            </w:r>
          </w:p>
          <w:p w14:paraId="3B49FBCB" w14:textId="77777777" w:rsidR="00AC5906" w:rsidRPr="004C2F62" w:rsidRDefault="00AC5906" w:rsidP="00AC5906">
            <w:pPr>
              <w:spacing w:after="0" w:line="240" w:lineRule="auto"/>
              <w:textAlignment w:val="baseline"/>
              <w:rPr>
                <w:rFonts w:ascii="Times New Roman" w:eastAsia="Times New Roman" w:hAnsi="Times New Roman" w:cs="Times New Roman"/>
                <w:sz w:val="24"/>
                <w:szCs w:val="24"/>
                <w:lang w:eastAsia="nl-NL"/>
              </w:rPr>
            </w:pPr>
          </w:p>
          <w:p w14:paraId="204D75DC" w14:textId="77777777" w:rsidR="00AC5906" w:rsidRPr="007A7AF2" w:rsidRDefault="00AC5906" w:rsidP="00AC5906">
            <w:pPr>
              <w:spacing w:after="0" w:line="240" w:lineRule="auto"/>
              <w:textAlignment w:val="baseline"/>
              <w:rPr>
                <w:rFonts w:ascii="Calibri" w:eastAsia="Times New Roman" w:hAnsi="Calibri" w:cs="Calibri"/>
                <w:color w:val="808080"/>
                <w:lang w:eastAsia="nl-NL"/>
              </w:rPr>
            </w:pPr>
            <w:r w:rsidRPr="00AC10A8">
              <w:rPr>
                <w:rFonts w:ascii="Calibri" w:eastAsia="Times New Roman" w:hAnsi="Calibri" w:cs="Calibri"/>
                <w:color w:val="A6A6A6" w:themeColor="background1" w:themeShade="A6"/>
                <w:lang w:eastAsia="nl-NL"/>
              </w:rPr>
              <w:t xml:space="preserve">Laat ook zien hoe je het niet door LEADER gefinancierde deel van de investering rond gaat krijgen. Geef  aan: fondsen (welke), eigen middelen (hoeveel), sponsoring, </w:t>
            </w:r>
            <w:proofErr w:type="spellStart"/>
            <w:r w:rsidRPr="00AC10A8">
              <w:rPr>
                <w:rFonts w:ascii="Calibri" w:eastAsia="Times New Roman" w:hAnsi="Calibri" w:cs="Calibri"/>
                <w:color w:val="A6A6A6" w:themeColor="background1" w:themeShade="A6"/>
                <w:lang w:eastAsia="nl-NL"/>
              </w:rPr>
              <w:t>crowdfunding</w:t>
            </w:r>
            <w:proofErr w:type="spellEnd"/>
            <w:r w:rsidRPr="00AC10A8">
              <w:rPr>
                <w:rFonts w:ascii="Calibri" w:eastAsia="Times New Roman" w:hAnsi="Calibri" w:cs="Calibri"/>
                <w:color w:val="A6A6A6" w:themeColor="background1" w:themeShade="A6"/>
                <w:lang w:eastAsia="nl-NL"/>
              </w:rPr>
              <w:t>, etc. </w:t>
            </w:r>
          </w:p>
          <w:p w14:paraId="56AF4DF7" w14:textId="77777777" w:rsidR="00AC5906" w:rsidRDefault="00AC5906" w:rsidP="00AC5906">
            <w:pPr>
              <w:spacing w:after="0" w:line="240" w:lineRule="auto"/>
              <w:textAlignment w:val="baseline"/>
              <w:rPr>
                <w:rFonts w:ascii="Calibri" w:eastAsia="Times New Roman" w:hAnsi="Calibri" w:cs="Calibri"/>
                <w:i/>
                <w:iCs/>
                <w:color w:val="808080"/>
                <w:lang w:eastAsia="nl-NL"/>
              </w:rPr>
            </w:pPr>
          </w:p>
          <w:p w14:paraId="044707AC" w14:textId="77777777" w:rsidR="00AC5906" w:rsidRPr="004C2F62" w:rsidRDefault="00AC5906" w:rsidP="00AC5906"/>
        </w:tc>
      </w:tr>
      <w:tr w:rsidR="003456AF" w:rsidRPr="004C2F62" w14:paraId="3F2D4033" w14:textId="77777777" w:rsidTr="00881E40">
        <w:trPr>
          <w:gridAfter w:val="2"/>
          <w:wAfter w:w="2033" w:type="pct"/>
          <w:trHeight w:val="300"/>
        </w:trPr>
        <w:tc>
          <w:tcPr>
            <w:tcW w:w="123" w:type="pct"/>
            <w:tcBorders>
              <w:top w:val="single" w:sz="6" w:space="0" w:color="auto"/>
              <w:left w:val="nil"/>
              <w:bottom w:val="single" w:sz="6" w:space="0" w:color="auto"/>
              <w:right w:val="single" w:sz="6" w:space="0" w:color="auto"/>
            </w:tcBorders>
            <w:shd w:val="clear" w:color="auto" w:fill="F2F2F2"/>
            <w:hideMark/>
          </w:tcPr>
          <w:p w14:paraId="6563A948" w14:textId="6C43B228"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3456AF">
              <w:rPr>
                <w:rFonts w:ascii="Calibri" w:eastAsia="Times New Roman" w:hAnsi="Calibri" w:cs="Calibri"/>
                <w:b/>
                <w:bCs/>
                <w:color w:val="002060"/>
                <w:sz w:val="24"/>
                <w:szCs w:val="24"/>
                <w:lang w:eastAsia="nl-NL"/>
              </w:rPr>
              <w:t>b)</w:t>
            </w:r>
          </w:p>
        </w:tc>
        <w:tc>
          <w:tcPr>
            <w:tcW w:w="2844" w:type="pct"/>
            <w:gridSpan w:val="3"/>
            <w:tcBorders>
              <w:top w:val="single" w:sz="6" w:space="0" w:color="auto"/>
              <w:left w:val="single" w:sz="6" w:space="0" w:color="auto"/>
              <w:bottom w:val="single" w:sz="6" w:space="0" w:color="auto"/>
              <w:right w:val="single" w:sz="6" w:space="0" w:color="auto"/>
            </w:tcBorders>
            <w:shd w:val="clear" w:color="auto" w:fill="F2F2F2"/>
            <w:hideMark/>
          </w:tcPr>
          <w:p w14:paraId="3B6224DF"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3456AF" w:rsidRPr="004C2F62" w14:paraId="11DF6362" w14:textId="77777777" w:rsidTr="00881E40">
        <w:trPr>
          <w:gridAfter w:val="2"/>
          <w:wAfter w:w="2033" w:type="pct"/>
          <w:trHeight w:val="300"/>
        </w:trPr>
        <w:tc>
          <w:tcPr>
            <w:tcW w:w="123" w:type="pct"/>
            <w:tcBorders>
              <w:top w:val="single" w:sz="6" w:space="0" w:color="auto"/>
              <w:left w:val="nil"/>
              <w:bottom w:val="nil"/>
              <w:right w:val="single" w:sz="6" w:space="0" w:color="auto"/>
            </w:tcBorders>
            <w:hideMark/>
          </w:tcPr>
          <w:p w14:paraId="4604BF6A"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2844" w:type="pct"/>
            <w:gridSpan w:val="3"/>
            <w:tcBorders>
              <w:top w:val="single" w:sz="6" w:space="0" w:color="auto"/>
              <w:left w:val="single" w:sz="6" w:space="0" w:color="auto"/>
              <w:bottom w:val="single" w:sz="6" w:space="0" w:color="auto"/>
              <w:right w:val="single" w:sz="6" w:space="0" w:color="auto"/>
            </w:tcBorders>
            <w:hideMark/>
          </w:tcPr>
          <w:p w14:paraId="3F302C03" w14:textId="622E9DB1" w:rsidR="003456AF" w:rsidRDefault="003456AF" w:rsidP="00BA7397">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color w:val="AEAAAA"/>
                <w:lang w:eastAsia="nl-NL"/>
              </w:rPr>
              <w:t xml:space="preserve">Onderbouw de kosten door aan te geven hoe deze kosten zijn berekend. Bv op basis van </w:t>
            </w:r>
            <w:r>
              <w:rPr>
                <w:rFonts w:ascii="Calibri" w:eastAsia="Times New Roman" w:hAnsi="Calibri" w:cs="Calibri"/>
                <w:color w:val="AEAAAA"/>
                <w:lang w:eastAsia="nl-NL"/>
              </w:rPr>
              <w:t xml:space="preserve">offertes, </w:t>
            </w:r>
            <w:r w:rsidRPr="004C2F62">
              <w:rPr>
                <w:rFonts w:ascii="Calibri" w:eastAsia="Times New Roman" w:hAnsi="Calibri" w:cs="Calibri"/>
                <w:color w:val="AEAAAA"/>
                <w:lang w:eastAsia="nl-NL"/>
              </w:rPr>
              <w:t>een prijs per m2, het aantal uren maal het uurtarief of het specificeren van de investering.  </w:t>
            </w:r>
          </w:p>
          <w:p w14:paraId="36153526" w14:textId="77777777" w:rsidR="003456AF" w:rsidRDefault="003456AF" w:rsidP="00BA7397">
            <w:pPr>
              <w:spacing w:after="0" w:line="240" w:lineRule="auto"/>
              <w:textAlignment w:val="baseline"/>
              <w:rPr>
                <w:rFonts w:ascii="Calibri" w:eastAsia="Times New Roman" w:hAnsi="Calibri" w:cs="Calibri"/>
                <w:color w:val="AEAAAA"/>
                <w:lang w:eastAsia="nl-NL"/>
              </w:rPr>
            </w:pPr>
          </w:p>
          <w:p w14:paraId="66A4C646"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Heeft u offertes meegezonden? Licht hier toe hoe de prijzen tot stand zijn gekomen. </w:t>
            </w:r>
          </w:p>
          <w:p w14:paraId="5A57529B"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6308E2B7"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Bouw geïsoleerde bedrijfshal € 10.000,00</w:t>
            </w:r>
            <w:r w:rsidRPr="004C2F62">
              <w:rPr>
                <w:rFonts w:ascii="Calibri" w:eastAsia="Times New Roman" w:hAnsi="Calibri" w:cs="Calibri"/>
                <w:color w:val="AEAAAA"/>
                <w:lang w:eastAsia="nl-NL"/>
              </w:rPr>
              <w:t> </w:t>
            </w:r>
          </w:p>
          <w:p w14:paraId="66EE8196"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AEAAAA"/>
                <w:lang w:eastAsia="nl-NL"/>
              </w:rPr>
              <w:t>40 m2 x € 250,00</w:t>
            </w:r>
            <w:r w:rsidRPr="004C2F62">
              <w:rPr>
                <w:rFonts w:ascii="Calibri" w:eastAsia="Times New Roman" w:hAnsi="Calibri" w:cs="Calibri"/>
                <w:color w:val="AEAAAA"/>
                <w:lang w:eastAsia="nl-NL"/>
              </w:rPr>
              <w:t> </w:t>
            </w:r>
          </w:p>
          <w:p w14:paraId="66EE420A"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 </w:t>
            </w:r>
          </w:p>
          <w:p w14:paraId="5D685EB6"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AEAAAA"/>
                <w:lang w:eastAsia="nl-NL"/>
              </w:rPr>
              <w:t>Inrichting multifunctioneel centrum € 6.000,00</w:t>
            </w:r>
            <w:r w:rsidRPr="004C2F62">
              <w:rPr>
                <w:rFonts w:ascii="Calibri" w:eastAsia="Times New Roman" w:hAnsi="Calibri" w:cs="Calibri"/>
                <w:color w:val="AEAAAA"/>
                <w:lang w:eastAsia="nl-NL"/>
              </w:rPr>
              <w:t> </w:t>
            </w:r>
          </w:p>
          <w:p w14:paraId="0806473C"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AEAAAA"/>
                <w:lang w:eastAsia="nl-NL"/>
              </w:rPr>
              <w:t>40 stoelen x € 100,- per stuk = € 4.000,00</w:t>
            </w:r>
            <w:r w:rsidRPr="004C2F62">
              <w:rPr>
                <w:rFonts w:ascii="Calibri" w:eastAsia="Times New Roman" w:hAnsi="Calibri" w:cs="Calibri"/>
                <w:color w:val="AEAAAA"/>
                <w:lang w:eastAsia="nl-NL"/>
              </w:rPr>
              <w:t> </w:t>
            </w:r>
          </w:p>
          <w:p w14:paraId="73E77779" w14:textId="77777777" w:rsidR="003456AF" w:rsidRPr="004C2F62" w:rsidRDefault="003456AF" w:rsidP="00BA739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AEAAAA"/>
                <w:lang w:eastAsia="nl-NL"/>
              </w:rPr>
              <w:t>10 tafels x € 200,- per stuk = € 2.000,00</w:t>
            </w:r>
            <w:r w:rsidRPr="004C2F62">
              <w:rPr>
                <w:rFonts w:ascii="Calibri" w:eastAsia="Times New Roman" w:hAnsi="Calibri" w:cs="Calibri"/>
                <w:color w:val="AEAAAA"/>
                <w:lang w:eastAsia="nl-NL"/>
              </w:rPr>
              <w:t> </w:t>
            </w:r>
          </w:p>
        </w:tc>
      </w:tr>
      <w:tr w:rsidR="00AC5906" w:rsidRPr="004C2F62" w14:paraId="72A3BD4C" w14:textId="77777777" w:rsidTr="00881E40">
        <w:trPr>
          <w:gridAfter w:val="2"/>
          <w:wAfter w:w="2033" w:type="pct"/>
          <w:trHeight w:val="300"/>
        </w:trPr>
        <w:tc>
          <w:tcPr>
            <w:tcW w:w="123" w:type="pct"/>
            <w:tcBorders>
              <w:top w:val="single" w:sz="6" w:space="0" w:color="auto"/>
              <w:left w:val="nil"/>
              <w:bottom w:val="single" w:sz="6" w:space="0" w:color="auto"/>
              <w:right w:val="single" w:sz="6" w:space="0" w:color="auto"/>
            </w:tcBorders>
          </w:tcPr>
          <w:p w14:paraId="72082940" w14:textId="072DB96C" w:rsidR="00AC5906" w:rsidRPr="004C2F62" w:rsidRDefault="003456AF" w:rsidP="00AC5906">
            <w:pPr>
              <w:spacing w:after="0" w:line="240" w:lineRule="auto"/>
              <w:textAlignment w:val="baseline"/>
              <w:rPr>
                <w:rFonts w:ascii="Calibri" w:eastAsia="Times New Roman" w:hAnsi="Calibri" w:cs="Calibri"/>
                <w:b/>
                <w:bCs/>
                <w:color w:val="002060"/>
                <w:sz w:val="24"/>
                <w:szCs w:val="24"/>
                <w:lang w:eastAsia="nl-NL"/>
              </w:rPr>
            </w:pPr>
            <w:r>
              <w:rPr>
                <w:rFonts w:ascii="Calibri" w:eastAsia="Times New Roman" w:hAnsi="Calibri" w:cs="Calibri"/>
                <w:b/>
                <w:bCs/>
                <w:color w:val="002060"/>
                <w:sz w:val="24"/>
                <w:szCs w:val="24"/>
                <w:lang w:eastAsia="nl-NL"/>
              </w:rPr>
              <w:lastRenderedPageBreak/>
              <w:t>c)</w:t>
            </w:r>
          </w:p>
        </w:tc>
        <w:tc>
          <w:tcPr>
            <w:tcW w:w="2844" w:type="pct"/>
            <w:gridSpan w:val="3"/>
            <w:tcBorders>
              <w:top w:val="single" w:sz="6" w:space="0" w:color="auto"/>
              <w:left w:val="single" w:sz="6" w:space="0" w:color="auto"/>
              <w:bottom w:val="single" w:sz="6" w:space="0" w:color="auto"/>
              <w:right w:val="single" w:sz="6" w:space="0" w:color="auto"/>
            </w:tcBorders>
          </w:tcPr>
          <w:p w14:paraId="3E237DF4" w14:textId="5E34D4F9" w:rsidR="00AC5906" w:rsidRPr="004C2F62" w:rsidRDefault="003456AF" w:rsidP="00AC5906">
            <w:pPr>
              <w:spacing w:after="0" w:line="240" w:lineRule="auto"/>
              <w:textAlignment w:val="baseline"/>
              <w:rPr>
                <w:rFonts w:ascii="Calibri" w:eastAsia="Times New Roman" w:hAnsi="Calibri" w:cs="Calibri"/>
                <w:b/>
                <w:bCs/>
                <w:color w:val="1F3864"/>
                <w:sz w:val="24"/>
                <w:szCs w:val="24"/>
                <w:lang w:eastAsia="nl-NL"/>
              </w:rPr>
            </w:pPr>
            <w:r>
              <w:rPr>
                <w:rFonts w:ascii="Calibri" w:eastAsia="Times New Roman" w:hAnsi="Calibri" w:cs="Calibri"/>
                <w:b/>
                <w:bCs/>
                <w:color w:val="1F3864"/>
                <w:sz w:val="24"/>
                <w:szCs w:val="24"/>
                <w:lang w:eastAsia="nl-NL"/>
              </w:rPr>
              <w:t>Dekkingsplan</w:t>
            </w:r>
          </w:p>
        </w:tc>
      </w:tr>
      <w:tr w:rsidR="003456AF" w:rsidRPr="004C2F62" w14:paraId="6EF076A6" w14:textId="77777777" w:rsidTr="00881E40">
        <w:trPr>
          <w:gridAfter w:val="2"/>
          <w:wAfter w:w="2033" w:type="pct"/>
          <w:trHeight w:val="300"/>
        </w:trPr>
        <w:tc>
          <w:tcPr>
            <w:tcW w:w="123" w:type="pct"/>
            <w:tcBorders>
              <w:top w:val="single" w:sz="6" w:space="0" w:color="auto"/>
              <w:left w:val="nil"/>
              <w:bottom w:val="single" w:sz="6" w:space="0" w:color="auto"/>
              <w:right w:val="single" w:sz="6" w:space="0" w:color="auto"/>
            </w:tcBorders>
          </w:tcPr>
          <w:p w14:paraId="0EA3FA5B" w14:textId="77777777" w:rsidR="003456AF" w:rsidRDefault="003456AF" w:rsidP="003456AF">
            <w:pPr>
              <w:spacing w:after="0" w:line="240" w:lineRule="auto"/>
              <w:rPr>
                <w:rFonts w:ascii="Calibri" w:eastAsia="Times New Roman" w:hAnsi="Calibri" w:cs="Calibri"/>
                <w:b/>
                <w:bCs/>
                <w:color w:val="002060"/>
                <w:sz w:val="24"/>
                <w:szCs w:val="24"/>
                <w:lang w:eastAsia="nl-NL"/>
              </w:rPr>
            </w:pPr>
          </w:p>
        </w:tc>
        <w:tc>
          <w:tcPr>
            <w:tcW w:w="2844" w:type="pct"/>
            <w:gridSpan w:val="3"/>
            <w:tcBorders>
              <w:top w:val="single" w:sz="6" w:space="0" w:color="auto"/>
              <w:left w:val="single" w:sz="6" w:space="0" w:color="auto"/>
              <w:bottom w:val="single" w:sz="6" w:space="0" w:color="auto"/>
              <w:right w:val="single" w:sz="6" w:space="0" w:color="auto"/>
            </w:tcBorders>
          </w:tcPr>
          <w:tbl>
            <w:tblPr>
              <w:tblW w:w="9120" w:type="dxa"/>
              <w:tblLayout w:type="fixed"/>
              <w:tblCellMar>
                <w:top w:w="15" w:type="dxa"/>
                <w:left w:w="70" w:type="dxa"/>
                <w:bottom w:w="15" w:type="dxa"/>
                <w:right w:w="70" w:type="dxa"/>
              </w:tblCellMar>
              <w:tblLook w:val="04A0" w:firstRow="1" w:lastRow="0" w:firstColumn="1" w:lastColumn="0" w:noHBand="0" w:noVBand="1"/>
            </w:tblPr>
            <w:tblGrid>
              <w:gridCol w:w="6179"/>
              <w:gridCol w:w="1276"/>
              <w:gridCol w:w="1665"/>
            </w:tblGrid>
            <w:tr w:rsidR="00881E40" w:rsidRPr="003456AF" w14:paraId="4107F1A8"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7834FD49" w14:textId="5070D72C" w:rsidR="003456AF" w:rsidRPr="003456AF" w:rsidRDefault="003456AF" w:rsidP="003456AF">
                  <w:pPr>
                    <w:spacing w:after="0" w:line="240" w:lineRule="auto"/>
                    <w:rPr>
                      <w:rFonts w:ascii="Calibri" w:eastAsia="Times New Roman" w:hAnsi="Calibri" w:cs="Calibri"/>
                      <w:color w:val="323E4F"/>
                      <w:lang w:eastAsia="nl-NL"/>
                    </w:rPr>
                  </w:pPr>
                  <w:r>
                    <w:rPr>
                      <w:rFonts w:ascii="Calibri" w:eastAsia="Times New Roman" w:hAnsi="Calibri" w:cs="Calibri"/>
                      <w:color w:val="323E4F"/>
                      <w:lang w:eastAsia="nl-NL"/>
                    </w:rPr>
                    <w:t>F</w:t>
                  </w:r>
                  <w:r w:rsidRPr="003456AF">
                    <w:rPr>
                      <w:rFonts w:ascii="Calibri" w:eastAsia="Times New Roman" w:hAnsi="Calibri" w:cs="Calibri"/>
                      <w:color w:val="323E4F"/>
                      <w:lang w:eastAsia="nl-NL"/>
                    </w:rPr>
                    <w:t>inancier</w:t>
                  </w:r>
                  <w:r>
                    <w:rPr>
                      <w:rFonts w:ascii="Calibri" w:eastAsia="Times New Roman" w:hAnsi="Calibri" w:cs="Calibri"/>
                      <w:color w:val="323E4F"/>
                      <w:lang w:eastAsia="nl-NL"/>
                    </w:rPr>
                    <w:t>ingsbron</w:t>
                  </w:r>
                </w:p>
              </w:tc>
              <w:tc>
                <w:tcPr>
                  <w:tcW w:w="1276" w:type="dxa"/>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23E5DE12" w14:textId="77777777"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bedrag</w:t>
                  </w:r>
                </w:p>
              </w:tc>
              <w:tc>
                <w:tcPr>
                  <w:tcW w:w="1665" w:type="dxa"/>
                  <w:tcBorders>
                    <w:top w:val="single" w:sz="4" w:space="0" w:color="000000"/>
                    <w:left w:val="single" w:sz="4" w:space="0" w:color="000000"/>
                    <w:bottom w:val="single" w:sz="4" w:space="0" w:color="000000"/>
                    <w:right w:val="single" w:sz="4" w:space="0" w:color="000000"/>
                  </w:tcBorders>
                  <w:shd w:val="clear" w:color="000000" w:fill="D6DCE4"/>
                  <w:noWrap/>
                  <w:vAlign w:val="bottom"/>
                  <w:hideMark/>
                </w:tcPr>
                <w:p w14:paraId="44851874" w14:textId="77777777"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w:t>
                  </w:r>
                </w:p>
              </w:tc>
            </w:tr>
            <w:tr w:rsidR="003456AF" w:rsidRPr="003456AF" w14:paraId="2262672E"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68CE99DD" w14:textId="6664B2F0" w:rsidR="003456AF" w:rsidRPr="003456AF" w:rsidRDefault="00C121FD" w:rsidP="00C121FD">
                  <w:pPr>
                    <w:spacing w:after="0" w:line="240" w:lineRule="auto"/>
                    <w:textAlignment w:val="baseline"/>
                    <w:rPr>
                      <w:rFonts w:ascii="Calibri" w:eastAsia="Times New Roman" w:hAnsi="Calibri" w:cs="Calibri"/>
                      <w:color w:val="808080"/>
                      <w:lang w:eastAsia="nl-NL"/>
                    </w:rPr>
                  </w:pPr>
                  <w:r w:rsidRPr="00AC10A8">
                    <w:rPr>
                      <w:rFonts w:ascii="Calibri" w:eastAsia="Times New Roman" w:hAnsi="Calibri" w:cs="Calibri"/>
                      <w:color w:val="A6A6A6" w:themeColor="background1" w:themeShade="A6"/>
                      <w:lang w:eastAsia="nl-NL"/>
                    </w:rPr>
                    <w:t xml:space="preserve">Laat zien hoe je </w:t>
                  </w:r>
                  <w:r>
                    <w:rPr>
                      <w:rFonts w:ascii="Calibri" w:eastAsia="Times New Roman" w:hAnsi="Calibri" w:cs="Calibri"/>
                      <w:color w:val="A6A6A6" w:themeColor="background1" w:themeShade="A6"/>
                      <w:lang w:eastAsia="nl-NL"/>
                    </w:rPr>
                    <w:t>de</w:t>
                  </w:r>
                  <w:r w:rsidRPr="00AC10A8">
                    <w:rPr>
                      <w:rFonts w:ascii="Calibri" w:eastAsia="Times New Roman" w:hAnsi="Calibri" w:cs="Calibri"/>
                      <w:color w:val="A6A6A6" w:themeColor="background1" w:themeShade="A6"/>
                      <w:lang w:eastAsia="nl-NL"/>
                    </w:rPr>
                    <w:t xml:space="preserve"> investering rond gaat krijgen. Geef aan: fondsen (welke), eigen middelen (hoeveel), sponsoring, </w:t>
                  </w:r>
                  <w:proofErr w:type="spellStart"/>
                  <w:r w:rsidRPr="00AC10A8">
                    <w:rPr>
                      <w:rFonts w:ascii="Calibri" w:eastAsia="Times New Roman" w:hAnsi="Calibri" w:cs="Calibri"/>
                      <w:color w:val="A6A6A6" w:themeColor="background1" w:themeShade="A6"/>
                      <w:lang w:eastAsia="nl-NL"/>
                    </w:rPr>
                    <w:t>crowdfunding</w:t>
                  </w:r>
                  <w:proofErr w:type="spellEnd"/>
                  <w:r w:rsidRPr="00AC10A8">
                    <w:rPr>
                      <w:rFonts w:ascii="Calibri" w:eastAsia="Times New Roman" w:hAnsi="Calibri" w:cs="Calibri"/>
                      <w:color w:val="A6A6A6" w:themeColor="background1" w:themeShade="A6"/>
                      <w:lang w:eastAsia="nl-NL"/>
                    </w:rPr>
                    <w:t>, etc. </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58F19956" w14:textId="77777777" w:rsidR="003456AF" w:rsidRPr="003456AF" w:rsidRDefault="003456AF" w:rsidP="003456AF">
                  <w:pPr>
                    <w:spacing w:after="0" w:line="240" w:lineRule="auto"/>
                    <w:rPr>
                      <w:rFonts w:ascii="Calibri" w:eastAsia="Times New Roman" w:hAnsi="Calibri" w:cs="Calibri"/>
                      <w:color w:val="323E4F"/>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47946137" w14:textId="77777777" w:rsidR="003456AF" w:rsidRPr="003456AF" w:rsidRDefault="003456AF" w:rsidP="003456AF">
                  <w:pPr>
                    <w:spacing w:after="0" w:line="240" w:lineRule="auto"/>
                    <w:rPr>
                      <w:rFonts w:ascii="Calibri" w:eastAsia="Times New Roman" w:hAnsi="Calibri" w:cs="Calibri"/>
                      <w:color w:val="323E4F"/>
                      <w:lang w:eastAsia="nl-NL"/>
                    </w:rPr>
                  </w:pPr>
                </w:p>
              </w:tc>
            </w:tr>
            <w:tr w:rsidR="003456AF" w:rsidRPr="003456AF" w14:paraId="4DEA298C"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341D0E47"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59B986F8"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3D7BB561"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415D38F6"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2B48BB80"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204DD699"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652E6ECA"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662DDC3E"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305F1FB1"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4C4F9979"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24BF9E6F"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406662E9"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08672126"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776F747C"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09D4B668"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20495E2E"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32ED6827"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58C15C09"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0CF4A422"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39DD1A8F"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6197FE19"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1EFBF8B3"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4380A8EB"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1C0CA24D"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7250BBF5"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1E47A84E"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3E108D61"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r w:rsidR="003456AF" w:rsidRPr="003456AF" w14:paraId="2C119AA7" w14:textId="77777777" w:rsidTr="00881E40">
              <w:trPr>
                <w:trHeight w:val="300"/>
              </w:trPr>
              <w:tc>
                <w:tcPr>
                  <w:tcW w:w="6179" w:type="dxa"/>
                  <w:tcBorders>
                    <w:top w:val="single" w:sz="4" w:space="0" w:color="000000"/>
                    <w:left w:val="single" w:sz="4" w:space="0" w:color="000000"/>
                    <w:bottom w:val="single" w:sz="4" w:space="0" w:color="000000"/>
                    <w:right w:val="single" w:sz="4" w:space="0" w:color="000000"/>
                  </w:tcBorders>
                  <w:noWrap/>
                  <w:vAlign w:val="bottom"/>
                  <w:hideMark/>
                </w:tcPr>
                <w:p w14:paraId="2BBB1234" w14:textId="13E415A3" w:rsidR="003456AF" w:rsidRPr="003456AF" w:rsidRDefault="003456AF" w:rsidP="003456AF">
                  <w:pPr>
                    <w:spacing w:after="0" w:line="240" w:lineRule="auto"/>
                    <w:rPr>
                      <w:rFonts w:ascii="Calibri" w:eastAsia="Times New Roman" w:hAnsi="Calibri" w:cs="Calibri"/>
                      <w:color w:val="323E4F"/>
                      <w:lang w:eastAsia="nl-NL"/>
                    </w:rPr>
                  </w:pPr>
                  <w:r w:rsidRPr="003456AF">
                    <w:rPr>
                      <w:rFonts w:ascii="Calibri" w:eastAsia="Times New Roman" w:hAnsi="Calibri" w:cs="Calibri"/>
                      <w:color w:val="323E4F"/>
                      <w:lang w:eastAsia="nl-NL"/>
                    </w:rPr>
                    <w:t>Totaal</w:t>
                  </w:r>
                </w:p>
              </w:tc>
              <w:tc>
                <w:tcPr>
                  <w:tcW w:w="1276" w:type="dxa"/>
                  <w:tcBorders>
                    <w:top w:val="single" w:sz="4" w:space="0" w:color="000000"/>
                    <w:left w:val="single" w:sz="4" w:space="0" w:color="000000"/>
                    <w:bottom w:val="single" w:sz="4" w:space="0" w:color="000000"/>
                    <w:right w:val="single" w:sz="4" w:space="0" w:color="000000"/>
                  </w:tcBorders>
                  <w:noWrap/>
                  <w:vAlign w:val="bottom"/>
                  <w:hideMark/>
                </w:tcPr>
                <w:p w14:paraId="42B63181"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c>
                <w:tcPr>
                  <w:tcW w:w="1665" w:type="dxa"/>
                  <w:tcBorders>
                    <w:top w:val="single" w:sz="4" w:space="0" w:color="000000"/>
                    <w:left w:val="single" w:sz="4" w:space="0" w:color="000000"/>
                    <w:bottom w:val="single" w:sz="4" w:space="0" w:color="000000"/>
                    <w:right w:val="single" w:sz="4" w:space="0" w:color="000000"/>
                  </w:tcBorders>
                  <w:noWrap/>
                  <w:vAlign w:val="bottom"/>
                  <w:hideMark/>
                </w:tcPr>
                <w:p w14:paraId="6295E8D2" w14:textId="77777777" w:rsidR="003456AF" w:rsidRPr="003456AF" w:rsidRDefault="003456AF" w:rsidP="003456AF">
                  <w:pPr>
                    <w:spacing w:after="0" w:line="240" w:lineRule="auto"/>
                    <w:rPr>
                      <w:rFonts w:ascii="Times New Roman" w:eastAsia="Times New Roman" w:hAnsi="Times New Roman" w:cs="Times New Roman"/>
                      <w:sz w:val="20"/>
                      <w:szCs w:val="20"/>
                      <w:lang w:eastAsia="nl-NL"/>
                    </w:rPr>
                  </w:pPr>
                </w:p>
              </w:tc>
            </w:tr>
          </w:tbl>
          <w:p w14:paraId="43C81C3F" w14:textId="77777777" w:rsidR="003456AF" w:rsidRDefault="003456AF" w:rsidP="00AC5906">
            <w:pPr>
              <w:spacing w:after="0" w:line="240" w:lineRule="auto"/>
              <w:textAlignment w:val="baseline"/>
              <w:rPr>
                <w:rFonts w:ascii="Calibri" w:eastAsia="Times New Roman" w:hAnsi="Calibri" w:cs="Calibri"/>
                <w:b/>
                <w:bCs/>
                <w:color w:val="1F3864"/>
                <w:sz w:val="24"/>
                <w:szCs w:val="24"/>
                <w:lang w:eastAsia="nl-NL"/>
              </w:rPr>
            </w:pPr>
          </w:p>
        </w:tc>
      </w:tr>
    </w:tbl>
    <w:p w14:paraId="10F6E8D1" w14:textId="01D1456E"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4C2F62" w:rsidRPr="004C2F62" w14:paraId="45CDA3B5" w14:textId="77777777" w:rsidTr="00D77831">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6B4E4EE6"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6.</w:t>
            </w:r>
            <w:r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3635B78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4C2F62" w:rsidRPr="004C2F62" w14:paraId="27491BF9" w14:textId="77777777" w:rsidTr="00D77831">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7D0E3A68"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5E397F3"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4C2F62" w:rsidRPr="004C2F62" w14:paraId="4AE872B1" w14:textId="77777777" w:rsidTr="00D77831">
        <w:trPr>
          <w:trHeight w:val="300"/>
        </w:trPr>
        <w:tc>
          <w:tcPr>
            <w:tcW w:w="648" w:type="dxa"/>
            <w:tcBorders>
              <w:top w:val="single" w:sz="6" w:space="0" w:color="auto"/>
              <w:left w:val="nil"/>
              <w:bottom w:val="nil"/>
              <w:right w:val="single" w:sz="6" w:space="0" w:color="auto"/>
            </w:tcBorders>
            <w:hideMark/>
          </w:tcPr>
          <w:p w14:paraId="3AC2D90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78347FC" w14:textId="77777777" w:rsidR="00C738EA" w:rsidRDefault="00D77831" w:rsidP="004C2F62">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xml:space="preserve">Als je gaat communiceren, vragen we van je om de LEADER-bijdrage te noemen. </w:t>
            </w:r>
          </w:p>
          <w:p w14:paraId="3E1F1EAC" w14:textId="20FB65F6"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41484441" w14:textId="4CFBE2F9"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8407"/>
      </w:tblGrid>
      <w:tr w:rsidR="004C2F62" w:rsidRPr="004C2F62" w14:paraId="065B9FF9" w14:textId="77777777" w:rsidTr="007B39CF">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6DE2F102" w14:textId="58212C68" w:rsidR="004C2F62" w:rsidRPr="004C2F62" w:rsidRDefault="00C738EA" w:rsidP="00A92DF7">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7</w:t>
            </w:r>
            <w:r w:rsidR="004C2F62" w:rsidRPr="004C2F62">
              <w:rPr>
                <w:rFonts w:ascii="Calibri" w:eastAsia="Times New Roman" w:hAnsi="Calibri" w:cs="Calibri"/>
                <w:b/>
                <w:bCs/>
                <w:color w:val="002060"/>
                <w:sz w:val="28"/>
                <w:szCs w:val="28"/>
                <w:lang w:eastAsia="nl-NL"/>
              </w:rPr>
              <w:t>.</w:t>
            </w:r>
            <w:r w:rsidR="004C2F62" w:rsidRPr="004C2F62">
              <w:rPr>
                <w:rFonts w:ascii="Calibri" w:eastAsia="Times New Roman" w:hAnsi="Calibri" w:cs="Calibri"/>
                <w:color w:val="002060"/>
                <w:sz w:val="28"/>
                <w:szCs w:val="28"/>
                <w:lang w:eastAsia="nl-NL"/>
              </w:rPr>
              <w:t> </w:t>
            </w:r>
          </w:p>
        </w:tc>
        <w:tc>
          <w:tcPr>
            <w:tcW w:w="8407" w:type="dxa"/>
            <w:tcBorders>
              <w:top w:val="single" w:sz="6" w:space="0" w:color="auto"/>
              <w:left w:val="single" w:sz="6" w:space="0" w:color="auto"/>
              <w:bottom w:val="single" w:sz="6" w:space="0" w:color="auto"/>
              <w:right w:val="single" w:sz="6" w:space="0" w:color="auto"/>
            </w:tcBorders>
            <w:shd w:val="clear" w:color="auto" w:fill="D5DCE4"/>
            <w:hideMark/>
          </w:tcPr>
          <w:p w14:paraId="3644BEE1" w14:textId="77777777" w:rsidR="004C2F62" w:rsidRPr="004C2F62" w:rsidRDefault="004C2F62" w:rsidP="004C2F62">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4C2F62" w:rsidRPr="004C2F62" w14:paraId="54C1E833" w14:textId="77777777" w:rsidTr="007B39CF">
        <w:trPr>
          <w:trHeight w:val="300"/>
        </w:trPr>
        <w:tc>
          <w:tcPr>
            <w:tcW w:w="649" w:type="dxa"/>
            <w:tcBorders>
              <w:top w:val="single" w:sz="6" w:space="0" w:color="auto"/>
              <w:left w:val="nil"/>
              <w:bottom w:val="nil"/>
              <w:right w:val="single" w:sz="6" w:space="0" w:color="auto"/>
            </w:tcBorders>
            <w:hideMark/>
          </w:tcPr>
          <w:p w14:paraId="0414CBF5"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tcBorders>
              <w:top w:val="single" w:sz="6" w:space="0" w:color="auto"/>
              <w:left w:val="single" w:sz="6" w:space="0" w:color="auto"/>
              <w:bottom w:val="nil"/>
              <w:right w:val="single" w:sz="6" w:space="0" w:color="auto"/>
            </w:tcBorders>
            <w:shd w:val="clear" w:color="auto" w:fill="E1E6EB"/>
            <w:hideMark/>
          </w:tcPr>
          <w:p w14:paraId="2CE127D5"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4C2F62" w:rsidRPr="004C2F62" w14:paraId="3EE52700" w14:textId="77777777" w:rsidTr="007B39CF">
        <w:trPr>
          <w:trHeight w:val="300"/>
        </w:trPr>
        <w:tc>
          <w:tcPr>
            <w:tcW w:w="649" w:type="dxa"/>
            <w:tcBorders>
              <w:top w:val="nil"/>
              <w:left w:val="nil"/>
              <w:bottom w:val="nil"/>
              <w:right w:val="single" w:sz="6" w:space="0" w:color="auto"/>
            </w:tcBorders>
            <w:hideMark/>
          </w:tcPr>
          <w:p w14:paraId="2DF5D3DB"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4ACD3E8B"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002060"/>
                <w:lang w:val="nl-BE" w:eastAsia="nl-NL"/>
              </w:rPr>
              <w:t>Verplicht:</w:t>
            </w:r>
            <w:r w:rsidRPr="004C2F62">
              <w:rPr>
                <w:rFonts w:ascii="Calibri" w:eastAsia="Times New Roman" w:hAnsi="Calibri" w:cs="Calibri"/>
                <w:color w:val="002060"/>
                <w:lang w:eastAsia="nl-NL"/>
              </w:rPr>
              <w:t> </w:t>
            </w:r>
          </w:p>
        </w:tc>
      </w:tr>
      <w:tr w:rsidR="00A92DF7" w:rsidRPr="004C2F62" w14:paraId="4FB82778" w14:textId="77777777" w:rsidTr="007B39CF">
        <w:trPr>
          <w:trHeight w:val="195"/>
        </w:trPr>
        <w:tc>
          <w:tcPr>
            <w:tcW w:w="649" w:type="dxa"/>
            <w:tcBorders>
              <w:top w:val="nil"/>
              <w:left w:val="nil"/>
              <w:bottom w:val="nil"/>
              <w:right w:val="single" w:sz="6" w:space="0" w:color="auto"/>
            </w:tcBorders>
          </w:tcPr>
          <w:p w14:paraId="419533BF" w14:textId="0DEB3548" w:rsidR="00A92DF7" w:rsidRPr="004C2F62" w:rsidRDefault="00A92DF7" w:rsidP="00A92DF7">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tcPr>
          <w:p w14:paraId="13EEEAF3" w14:textId="0DBC5523" w:rsidR="00A92DF7" w:rsidRPr="004C2F62" w:rsidRDefault="00A92DF7" w:rsidP="004C2F62">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4C2F62" w:rsidRPr="004C2F62" w14:paraId="75A11163" w14:textId="77777777" w:rsidTr="007B39CF">
        <w:trPr>
          <w:trHeight w:val="300"/>
        </w:trPr>
        <w:tc>
          <w:tcPr>
            <w:tcW w:w="649" w:type="dxa"/>
            <w:tcBorders>
              <w:top w:val="nil"/>
              <w:left w:val="nil"/>
              <w:bottom w:val="nil"/>
              <w:right w:val="single" w:sz="6" w:space="0" w:color="auto"/>
            </w:tcBorders>
            <w:hideMark/>
          </w:tcPr>
          <w:p w14:paraId="5B16172F"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64B101DB" w14:textId="7270162B" w:rsidR="004C2F62" w:rsidRPr="004C2F62" w:rsidRDefault="004C2F62" w:rsidP="00D93613">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r w:rsidRPr="004C2F62">
              <w:rPr>
                <w:rFonts w:ascii="Calibri" w:eastAsia="Times New Roman" w:hAnsi="Calibri" w:cs="Calibri"/>
                <w:i/>
                <w:iCs/>
                <w:color w:val="002060"/>
                <w:lang w:val="nl-BE" w:eastAsia="nl-NL"/>
              </w:rPr>
              <w:t>Optioneel:</w:t>
            </w:r>
            <w:r w:rsidRPr="004C2F62">
              <w:rPr>
                <w:rFonts w:ascii="Calibri" w:eastAsia="Times New Roman" w:hAnsi="Calibri" w:cs="Calibri"/>
                <w:color w:val="002060"/>
                <w:lang w:eastAsia="nl-NL"/>
              </w:rPr>
              <w:t> </w:t>
            </w:r>
          </w:p>
        </w:tc>
      </w:tr>
      <w:tr w:rsidR="004C2F62" w:rsidRPr="004C2F62" w14:paraId="30BF6DAB" w14:textId="77777777" w:rsidTr="007B39CF">
        <w:trPr>
          <w:trHeight w:val="300"/>
        </w:trPr>
        <w:tc>
          <w:tcPr>
            <w:tcW w:w="649" w:type="dxa"/>
            <w:tcBorders>
              <w:top w:val="nil"/>
              <w:left w:val="nil"/>
              <w:bottom w:val="nil"/>
              <w:right w:val="single" w:sz="6" w:space="0" w:color="auto"/>
            </w:tcBorders>
            <w:hideMark/>
          </w:tcPr>
          <w:p w14:paraId="3F24F335"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079315FE"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Samenwerkingsovereenkomst</w:t>
            </w:r>
            <w:r w:rsidRPr="004C2F62">
              <w:rPr>
                <w:rFonts w:ascii="Calibri" w:eastAsia="Times New Roman" w:hAnsi="Calibri" w:cs="Calibri"/>
                <w:color w:val="002060"/>
                <w:lang w:eastAsia="nl-NL"/>
              </w:rPr>
              <w:t> </w:t>
            </w:r>
          </w:p>
        </w:tc>
      </w:tr>
      <w:tr w:rsidR="004C2F62" w:rsidRPr="004C2F62" w14:paraId="63597B7A" w14:textId="77777777" w:rsidTr="007B39CF">
        <w:trPr>
          <w:trHeight w:val="300"/>
        </w:trPr>
        <w:tc>
          <w:tcPr>
            <w:tcW w:w="649" w:type="dxa"/>
            <w:tcBorders>
              <w:top w:val="nil"/>
              <w:left w:val="nil"/>
              <w:bottom w:val="nil"/>
              <w:right w:val="single" w:sz="6" w:space="0" w:color="auto"/>
            </w:tcBorders>
            <w:hideMark/>
          </w:tcPr>
          <w:p w14:paraId="3ADEFC08"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1777A09E"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Beslissingen op andere subsidies </w:t>
            </w:r>
            <w:r w:rsidRPr="004C2F62">
              <w:rPr>
                <w:rFonts w:ascii="Calibri" w:eastAsia="Times New Roman" w:hAnsi="Calibri" w:cs="Calibri"/>
                <w:color w:val="002060"/>
                <w:lang w:eastAsia="nl-NL"/>
              </w:rPr>
              <w:t> </w:t>
            </w:r>
          </w:p>
        </w:tc>
      </w:tr>
      <w:tr w:rsidR="004C2F62" w:rsidRPr="004C2F62" w14:paraId="60662D09" w14:textId="77777777" w:rsidTr="007B39CF">
        <w:trPr>
          <w:trHeight w:val="300"/>
        </w:trPr>
        <w:tc>
          <w:tcPr>
            <w:tcW w:w="649" w:type="dxa"/>
            <w:tcBorders>
              <w:top w:val="nil"/>
              <w:left w:val="nil"/>
              <w:bottom w:val="nil"/>
              <w:right w:val="single" w:sz="6" w:space="0" w:color="auto"/>
            </w:tcBorders>
            <w:hideMark/>
          </w:tcPr>
          <w:p w14:paraId="6E06F2F3"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1BA33CF4" w14:textId="77777777"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Machtiging intermediair</w:t>
            </w:r>
            <w:r w:rsidRPr="004C2F62">
              <w:rPr>
                <w:rFonts w:ascii="Calibri" w:eastAsia="Times New Roman" w:hAnsi="Calibri" w:cs="Calibri"/>
                <w:color w:val="002060"/>
                <w:lang w:eastAsia="nl-NL"/>
              </w:rPr>
              <w:t> </w:t>
            </w:r>
          </w:p>
        </w:tc>
      </w:tr>
      <w:tr w:rsidR="004C2F62" w:rsidRPr="004C2F62" w14:paraId="1E8DEA75" w14:textId="77777777" w:rsidTr="007B39CF">
        <w:trPr>
          <w:trHeight w:val="300"/>
        </w:trPr>
        <w:tc>
          <w:tcPr>
            <w:tcW w:w="649" w:type="dxa"/>
            <w:tcBorders>
              <w:top w:val="nil"/>
              <w:left w:val="nil"/>
              <w:bottom w:val="nil"/>
              <w:right w:val="single" w:sz="6" w:space="0" w:color="auto"/>
            </w:tcBorders>
            <w:hideMark/>
          </w:tcPr>
          <w:p w14:paraId="4ADAAEA6"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hideMark/>
          </w:tcPr>
          <w:p w14:paraId="426B043A" w14:textId="5939B501" w:rsidR="00D61201" w:rsidRPr="00D61201" w:rsidRDefault="004C2F62" w:rsidP="004C2F62">
            <w:pPr>
              <w:spacing w:after="0" w:line="240" w:lineRule="auto"/>
              <w:jc w:val="both"/>
              <w:textAlignment w:val="baseline"/>
              <w:rPr>
                <w:rFonts w:ascii="Calibri" w:eastAsia="Times New Roman" w:hAnsi="Calibri" w:cs="Calibri"/>
                <w:color w:val="002060"/>
                <w:lang w:eastAsia="nl-NL"/>
              </w:rPr>
            </w:pPr>
            <w:r w:rsidRPr="004C2F62">
              <w:rPr>
                <w:rFonts w:ascii="Calibri" w:eastAsia="Times New Roman" w:hAnsi="Calibri" w:cs="Calibri"/>
                <w:color w:val="002060"/>
                <w:lang w:val="nl-BE" w:eastAsia="nl-NL"/>
              </w:rPr>
              <w:t>Zekerstelling overige financiering van derde partijen</w:t>
            </w:r>
            <w:r w:rsidRPr="004C2F62">
              <w:rPr>
                <w:rFonts w:ascii="Calibri" w:eastAsia="Times New Roman" w:hAnsi="Calibri" w:cs="Calibri"/>
                <w:color w:val="002060"/>
                <w:lang w:eastAsia="nl-NL"/>
              </w:rPr>
              <w:t> </w:t>
            </w:r>
          </w:p>
        </w:tc>
      </w:tr>
      <w:tr w:rsidR="00D61201" w:rsidRPr="004C2F62" w14:paraId="5B063C88" w14:textId="77777777" w:rsidTr="007B39CF">
        <w:trPr>
          <w:trHeight w:val="300"/>
        </w:trPr>
        <w:tc>
          <w:tcPr>
            <w:tcW w:w="649" w:type="dxa"/>
            <w:tcBorders>
              <w:top w:val="nil"/>
              <w:left w:val="nil"/>
              <w:bottom w:val="nil"/>
              <w:right w:val="single" w:sz="6" w:space="0" w:color="auto"/>
            </w:tcBorders>
          </w:tcPr>
          <w:p w14:paraId="69CFAE4F" w14:textId="2F909AF7" w:rsidR="00D61201" w:rsidRPr="004C2F62" w:rsidRDefault="007B39CF" w:rsidP="00A92DF7">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tcBorders>
              <w:top w:val="nil"/>
              <w:left w:val="single" w:sz="6" w:space="0" w:color="auto"/>
              <w:bottom w:val="nil"/>
              <w:right w:val="single" w:sz="6" w:space="0" w:color="auto"/>
            </w:tcBorders>
          </w:tcPr>
          <w:p w14:paraId="5F5F0316" w14:textId="0A566126" w:rsidR="00D61201" w:rsidRPr="004C2F62" w:rsidRDefault="00D61201" w:rsidP="004C2F62">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Exploitatie</w:t>
            </w:r>
            <w:r w:rsidR="007B39CF">
              <w:rPr>
                <w:rFonts w:ascii="Calibri" w:eastAsia="Times New Roman" w:hAnsi="Calibri" w:cs="Calibri"/>
                <w:color w:val="002060"/>
                <w:lang w:val="nl-BE" w:eastAsia="nl-NL"/>
              </w:rPr>
              <w:t xml:space="preserve">berekening </w:t>
            </w:r>
            <w:r w:rsidR="00C129D8">
              <w:rPr>
                <w:rFonts w:ascii="Calibri" w:eastAsia="Times New Roman" w:hAnsi="Calibri" w:cs="Calibri"/>
                <w:color w:val="002060"/>
                <w:lang w:val="nl-BE" w:eastAsia="nl-NL"/>
              </w:rPr>
              <w:t>met onderbouwing</w:t>
            </w:r>
          </w:p>
        </w:tc>
      </w:tr>
      <w:tr w:rsidR="004C2F62" w:rsidRPr="004C2F62" w14:paraId="5FC2B6CB" w14:textId="77777777" w:rsidTr="007B39CF">
        <w:trPr>
          <w:trHeight w:val="300"/>
        </w:trPr>
        <w:tc>
          <w:tcPr>
            <w:tcW w:w="649" w:type="dxa"/>
            <w:tcBorders>
              <w:top w:val="nil"/>
              <w:left w:val="nil"/>
              <w:bottom w:val="nil"/>
              <w:right w:val="single" w:sz="6" w:space="0" w:color="auto"/>
            </w:tcBorders>
            <w:hideMark/>
          </w:tcPr>
          <w:p w14:paraId="4568459F" w14:textId="793136D4"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tcBorders>
              <w:top w:val="nil"/>
              <w:left w:val="single" w:sz="6" w:space="0" w:color="auto"/>
              <w:bottom w:val="nil"/>
              <w:right w:val="single" w:sz="6" w:space="0" w:color="auto"/>
            </w:tcBorders>
            <w:hideMark/>
          </w:tcPr>
          <w:p w14:paraId="4C43CAAA" w14:textId="5DB775FC"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B</w:t>
            </w:r>
            <w:r w:rsidR="00BB1F73">
              <w:rPr>
                <w:rFonts w:ascii="Calibri" w:eastAsia="Times New Roman" w:hAnsi="Calibri" w:cs="Calibri"/>
                <w:color w:val="002060"/>
                <w:lang w:val="nl-BE" w:eastAsia="nl-NL"/>
              </w:rPr>
              <w:t>tw-</w:t>
            </w:r>
            <w:r w:rsidRPr="004C2F62">
              <w:rPr>
                <w:rFonts w:ascii="Calibri" w:eastAsia="Times New Roman" w:hAnsi="Calibri" w:cs="Calibri"/>
                <w:color w:val="002060"/>
                <w:lang w:val="nl-BE" w:eastAsia="nl-NL"/>
              </w:rPr>
              <w:t xml:space="preserve">verklaring </w:t>
            </w:r>
            <w:r w:rsidRPr="004C2F62">
              <w:rPr>
                <w:rFonts w:ascii="Calibri" w:eastAsia="Times New Roman" w:hAnsi="Calibri" w:cs="Calibri"/>
                <w:color w:val="002060"/>
                <w:sz w:val="20"/>
                <w:szCs w:val="20"/>
                <w:lang w:val="nl-BE" w:eastAsia="nl-NL"/>
              </w:rPr>
              <w:t>(</w:t>
            </w:r>
            <w:r w:rsidRPr="004C2F62">
              <w:rPr>
                <w:rFonts w:ascii="Calibri" w:eastAsia="Times New Roman" w:hAnsi="Calibri" w:cs="Calibri"/>
                <w:i/>
                <w:iCs/>
                <w:color w:val="002060"/>
                <w:sz w:val="20"/>
                <w:szCs w:val="20"/>
                <w:lang w:val="nl-BE" w:eastAsia="nl-NL"/>
              </w:rPr>
              <w:t>op te vragen bij de Belastingdienst; alleen noodzakelijk voor de projectpartner die niet B</w:t>
            </w:r>
            <w:r w:rsidR="00141907">
              <w:rPr>
                <w:rFonts w:ascii="Calibri" w:eastAsia="Times New Roman" w:hAnsi="Calibri" w:cs="Calibri"/>
                <w:i/>
                <w:iCs/>
                <w:color w:val="002060"/>
                <w:sz w:val="20"/>
                <w:szCs w:val="20"/>
                <w:lang w:val="nl-BE" w:eastAsia="nl-NL"/>
              </w:rPr>
              <w:t>tw</w:t>
            </w:r>
            <w:r w:rsidRPr="004C2F62">
              <w:rPr>
                <w:rFonts w:ascii="Calibri" w:eastAsia="Times New Roman" w:hAnsi="Calibri" w:cs="Calibri"/>
                <w:i/>
                <w:iCs/>
                <w:color w:val="002060"/>
                <w:sz w:val="20"/>
                <w:szCs w:val="20"/>
                <w:lang w:val="nl-BE" w:eastAsia="nl-NL"/>
              </w:rPr>
              <w:t xml:space="preserve">-plichtig is en de </w:t>
            </w:r>
            <w:r w:rsidR="00141907">
              <w:rPr>
                <w:rFonts w:ascii="Calibri" w:eastAsia="Times New Roman" w:hAnsi="Calibri" w:cs="Calibri"/>
                <w:i/>
                <w:iCs/>
                <w:color w:val="002060"/>
                <w:sz w:val="20"/>
                <w:szCs w:val="20"/>
                <w:lang w:val="nl-BE" w:eastAsia="nl-NL"/>
              </w:rPr>
              <w:t>btw</w:t>
            </w:r>
            <w:r w:rsidRPr="004C2F62">
              <w:rPr>
                <w:rFonts w:ascii="Calibri" w:eastAsia="Times New Roman" w:hAnsi="Calibri" w:cs="Calibri"/>
                <w:i/>
                <w:iCs/>
                <w:color w:val="002060"/>
                <w:sz w:val="20"/>
                <w:szCs w:val="20"/>
                <w:lang w:val="nl-BE" w:eastAsia="nl-NL"/>
              </w:rPr>
              <w:t xml:space="preserve"> niet kan verrekenen dan wel compenseren via de Belastingdienst en daardoor de subsidiabele kosten inclusief </w:t>
            </w:r>
            <w:r w:rsidR="00141907">
              <w:rPr>
                <w:rFonts w:ascii="Calibri" w:eastAsia="Times New Roman" w:hAnsi="Calibri" w:cs="Calibri"/>
                <w:i/>
                <w:iCs/>
                <w:color w:val="002060"/>
                <w:sz w:val="20"/>
                <w:szCs w:val="20"/>
                <w:lang w:val="nl-BE" w:eastAsia="nl-NL"/>
              </w:rPr>
              <w:t>btw</w:t>
            </w:r>
            <w:r w:rsidRPr="004C2F62">
              <w:rPr>
                <w:rFonts w:ascii="Calibri" w:eastAsia="Times New Roman" w:hAnsi="Calibri" w:cs="Calibri"/>
                <w:i/>
                <w:iCs/>
                <w:color w:val="002060"/>
                <w:sz w:val="20"/>
                <w:szCs w:val="20"/>
                <w:lang w:val="nl-BE" w:eastAsia="nl-NL"/>
              </w:rPr>
              <w:t xml:space="preserve"> begroot</w:t>
            </w:r>
            <w:r w:rsidRPr="004C2F62">
              <w:rPr>
                <w:rFonts w:ascii="Calibri" w:eastAsia="Times New Roman" w:hAnsi="Calibri" w:cs="Calibri"/>
                <w:color w:val="002060"/>
                <w:sz w:val="20"/>
                <w:szCs w:val="20"/>
                <w:lang w:val="nl-BE" w:eastAsia="nl-NL"/>
              </w:rPr>
              <w:t>)</w:t>
            </w:r>
            <w:r w:rsidRPr="004C2F62">
              <w:rPr>
                <w:rFonts w:ascii="Calibri" w:eastAsia="Times New Roman" w:hAnsi="Calibri" w:cs="Calibri"/>
                <w:color w:val="002060"/>
                <w:sz w:val="20"/>
                <w:szCs w:val="20"/>
                <w:lang w:eastAsia="nl-NL"/>
              </w:rPr>
              <w:t> </w:t>
            </w:r>
          </w:p>
        </w:tc>
      </w:tr>
      <w:tr w:rsidR="004C2F62" w:rsidRPr="004C2F62" w14:paraId="2F2C16A9" w14:textId="77777777" w:rsidTr="007B39CF">
        <w:trPr>
          <w:trHeight w:val="300"/>
        </w:trPr>
        <w:tc>
          <w:tcPr>
            <w:tcW w:w="649" w:type="dxa"/>
            <w:tcBorders>
              <w:top w:val="nil"/>
              <w:left w:val="nil"/>
              <w:bottom w:val="nil"/>
              <w:right w:val="single" w:sz="6" w:space="0" w:color="auto"/>
            </w:tcBorders>
            <w:hideMark/>
          </w:tcPr>
          <w:p w14:paraId="67089583" w14:textId="77777777" w:rsidR="004C2F62" w:rsidRPr="004C2F62" w:rsidRDefault="004C2F62" w:rsidP="00A92DF7">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tcBorders>
              <w:top w:val="nil"/>
              <w:left w:val="single" w:sz="6" w:space="0" w:color="auto"/>
              <w:bottom w:val="single" w:sz="6" w:space="0" w:color="auto"/>
              <w:right w:val="single" w:sz="6" w:space="0" w:color="auto"/>
            </w:tcBorders>
            <w:hideMark/>
          </w:tcPr>
          <w:p w14:paraId="4F5C9E27" w14:textId="124ADD8B" w:rsidR="004C2F62" w:rsidRPr="004C2F62" w:rsidRDefault="004C2F62" w:rsidP="004C2F62">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val="nl-BE" w:eastAsia="nl-NL"/>
              </w:rPr>
              <w:t>Aanbestedingsbeleid</w:t>
            </w:r>
            <w:r w:rsidR="006A1B4B">
              <w:rPr>
                <w:rFonts w:ascii="Calibri" w:eastAsia="Times New Roman" w:hAnsi="Calibri" w:cs="Calibri"/>
                <w:color w:val="002060"/>
                <w:lang w:val="nl-BE" w:eastAsia="nl-NL"/>
              </w:rPr>
              <w:t xml:space="preserve"> </w:t>
            </w:r>
            <w:r w:rsidR="006A1B4B" w:rsidRPr="006A1B4B">
              <w:rPr>
                <w:rFonts w:ascii="Calibri" w:eastAsia="Times New Roman" w:hAnsi="Calibri" w:cs="Calibri"/>
                <w:i/>
                <w:iCs/>
                <w:color w:val="002060"/>
                <w:sz w:val="20"/>
                <w:szCs w:val="20"/>
                <w:lang w:val="nl-BE" w:eastAsia="nl-NL"/>
              </w:rPr>
              <w:t xml:space="preserve">(voor elke projectpartner die </w:t>
            </w:r>
            <w:proofErr w:type="spellStart"/>
            <w:r w:rsidR="006A1B4B" w:rsidRPr="006A1B4B">
              <w:rPr>
                <w:rFonts w:ascii="Calibri" w:eastAsia="Times New Roman" w:hAnsi="Calibri" w:cs="Calibri"/>
                <w:i/>
                <w:iCs/>
                <w:color w:val="002060"/>
                <w:sz w:val="20"/>
                <w:szCs w:val="20"/>
                <w:lang w:val="nl-BE" w:eastAsia="nl-NL"/>
              </w:rPr>
              <w:t>aanbestedingsplichtig</w:t>
            </w:r>
            <w:proofErr w:type="spellEnd"/>
            <w:r w:rsidR="006A1B4B" w:rsidRPr="006A1B4B">
              <w:rPr>
                <w:rFonts w:ascii="Calibri" w:eastAsia="Times New Roman" w:hAnsi="Calibri" w:cs="Calibri"/>
                <w:i/>
                <w:iCs/>
                <w:color w:val="002060"/>
                <w:sz w:val="20"/>
                <w:szCs w:val="20"/>
                <w:lang w:val="nl-BE" w:eastAsia="nl-NL"/>
              </w:rPr>
              <w:t xml:space="preserve"> is)</w:t>
            </w:r>
            <w:r w:rsidRPr="006A1B4B">
              <w:rPr>
                <w:rFonts w:ascii="Calibri" w:eastAsia="Times New Roman" w:hAnsi="Calibri" w:cs="Calibri"/>
                <w:i/>
                <w:iCs/>
                <w:color w:val="002060"/>
                <w:sz w:val="20"/>
                <w:szCs w:val="20"/>
                <w:lang w:eastAsia="nl-NL"/>
              </w:rPr>
              <w:t> </w:t>
            </w:r>
          </w:p>
        </w:tc>
      </w:tr>
    </w:tbl>
    <w:p w14:paraId="6B0C1A2D" w14:textId="669DF158" w:rsidR="0094385D" w:rsidRDefault="004C2F62" w:rsidP="00380C7D">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sectPr w:rsidR="009438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B29A" w14:textId="77777777" w:rsidR="00D37AE8" w:rsidRDefault="00D37AE8" w:rsidP="00A55C4B">
      <w:pPr>
        <w:spacing w:after="0" w:line="240" w:lineRule="auto"/>
      </w:pPr>
      <w:r>
        <w:separator/>
      </w:r>
    </w:p>
  </w:endnote>
  <w:endnote w:type="continuationSeparator" w:id="0">
    <w:p w14:paraId="0995018D" w14:textId="77777777" w:rsidR="00D37AE8" w:rsidRDefault="00D37AE8" w:rsidP="00A55C4B">
      <w:pPr>
        <w:spacing w:after="0" w:line="240" w:lineRule="auto"/>
      </w:pPr>
      <w:r>
        <w:continuationSeparator/>
      </w:r>
    </w:p>
  </w:endnote>
  <w:endnote w:type="continuationNotice" w:id="1">
    <w:p w14:paraId="43764842" w14:textId="77777777" w:rsidR="00D37AE8" w:rsidRDefault="00D37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6A57B95B" w:rsidR="00E97A61" w:rsidRDefault="005B2D01">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0274C007">
          <wp:simplePos x="0" y="0"/>
          <wp:positionH relativeFrom="column">
            <wp:posOffset>4504690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C6147F4" wp14:editId="426EB857">
          <wp:simplePos x="0" y="0"/>
          <wp:positionH relativeFrom="margin">
            <wp:posOffset>23495</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DCCF" w14:textId="77777777" w:rsidR="00D37AE8" w:rsidRDefault="00D37AE8" w:rsidP="00A55C4B">
      <w:pPr>
        <w:spacing w:after="0" w:line="240" w:lineRule="auto"/>
      </w:pPr>
      <w:r>
        <w:separator/>
      </w:r>
    </w:p>
  </w:footnote>
  <w:footnote w:type="continuationSeparator" w:id="0">
    <w:p w14:paraId="244F50C1" w14:textId="77777777" w:rsidR="00D37AE8" w:rsidRDefault="00D37AE8" w:rsidP="00A55C4B">
      <w:pPr>
        <w:spacing w:after="0" w:line="240" w:lineRule="auto"/>
      </w:pPr>
      <w:r>
        <w:continuationSeparator/>
      </w:r>
    </w:p>
  </w:footnote>
  <w:footnote w:type="continuationNotice" w:id="1">
    <w:p w14:paraId="69069072" w14:textId="77777777" w:rsidR="00D37AE8" w:rsidRDefault="00D37A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79695E47"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sidR="003E6E32">
      <w:rPr>
        <w:b/>
        <w:color w:val="002060"/>
        <w:sz w:val="20"/>
      </w:rPr>
      <w:t xml:space="preserve">kleine projecten </w:t>
    </w:r>
    <w:r w:rsidRPr="00193B01">
      <w:rPr>
        <w:b/>
        <w:color w:val="002060"/>
        <w:sz w:val="20"/>
      </w:rPr>
      <w:t xml:space="preserve">LEADER </w:t>
    </w:r>
    <w:r w:rsidR="008108F7">
      <w:rPr>
        <w:b/>
        <w:color w:val="002060"/>
        <w:sz w:val="20"/>
      </w:rPr>
      <w:t>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9"/>
  </w:num>
  <w:num w:numId="2" w16cid:durableId="653919287">
    <w:abstractNumId w:val="10"/>
  </w:num>
  <w:num w:numId="3" w16cid:durableId="1608199473">
    <w:abstractNumId w:val="8"/>
  </w:num>
  <w:num w:numId="4" w16cid:durableId="1527283221">
    <w:abstractNumId w:val="6"/>
  </w:num>
  <w:num w:numId="5" w16cid:durableId="1257325785">
    <w:abstractNumId w:val="2"/>
  </w:num>
  <w:num w:numId="6" w16cid:durableId="1773820108">
    <w:abstractNumId w:val="1"/>
  </w:num>
  <w:num w:numId="7" w16cid:durableId="1524126707">
    <w:abstractNumId w:val="3"/>
  </w:num>
  <w:num w:numId="8" w16cid:durableId="1590042247">
    <w:abstractNumId w:val="5"/>
  </w:num>
  <w:num w:numId="9" w16cid:durableId="942955181">
    <w:abstractNumId w:val="7"/>
  </w:num>
  <w:num w:numId="10" w16cid:durableId="1612198778">
    <w:abstractNumId w:val="0"/>
  </w:num>
  <w:num w:numId="11" w16cid:durableId="2544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23AE4"/>
    <w:rsid w:val="00056998"/>
    <w:rsid w:val="00065983"/>
    <w:rsid w:val="000702B4"/>
    <w:rsid w:val="000A1773"/>
    <w:rsid w:val="000C60EA"/>
    <w:rsid w:val="000D7599"/>
    <w:rsid w:val="000E5944"/>
    <w:rsid w:val="001401A0"/>
    <w:rsid w:val="001416BB"/>
    <w:rsid w:val="00141907"/>
    <w:rsid w:val="001436F2"/>
    <w:rsid w:val="00153DF9"/>
    <w:rsid w:val="00194037"/>
    <w:rsid w:val="001B2B44"/>
    <w:rsid w:val="001B7FA1"/>
    <w:rsid w:val="001E1A99"/>
    <w:rsid w:val="001F00AC"/>
    <w:rsid w:val="001F4B62"/>
    <w:rsid w:val="0024464C"/>
    <w:rsid w:val="00247A87"/>
    <w:rsid w:val="002618E1"/>
    <w:rsid w:val="00285B72"/>
    <w:rsid w:val="0029434F"/>
    <w:rsid w:val="00297507"/>
    <w:rsid w:val="002C54F9"/>
    <w:rsid w:val="002C73B1"/>
    <w:rsid w:val="002E5281"/>
    <w:rsid w:val="00325B10"/>
    <w:rsid w:val="00325C9A"/>
    <w:rsid w:val="003456AF"/>
    <w:rsid w:val="00350FB3"/>
    <w:rsid w:val="00353ACF"/>
    <w:rsid w:val="00367C90"/>
    <w:rsid w:val="003753C4"/>
    <w:rsid w:val="00380C7D"/>
    <w:rsid w:val="003A647C"/>
    <w:rsid w:val="003A6897"/>
    <w:rsid w:val="003B0FEF"/>
    <w:rsid w:val="003D529E"/>
    <w:rsid w:val="003D758D"/>
    <w:rsid w:val="003E6E32"/>
    <w:rsid w:val="003E7DF1"/>
    <w:rsid w:val="00401B93"/>
    <w:rsid w:val="004138A7"/>
    <w:rsid w:val="00442DA6"/>
    <w:rsid w:val="00450CFE"/>
    <w:rsid w:val="004842C7"/>
    <w:rsid w:val="004C2F62"/>
    <w:rsid w:val="004D0E92"/>
    <w:rsid w:val="004D1430"/>
    <w:rsid w:val="004E419B"/>
    <w:rsid w:val="00504B7E"/>
    <w:rsid w:val="0051024F"/>
    <w:rsid w:val="00510CA0"/>
    <w:rsid w:val="0051327B"/>
    <w:rsid w:val="00517EF1"/>
    <w:rsid w:val="00536FEF"/>
    <w:rsid w:val="005411D3"/>
    <w:rsid w:val="00555DAE"/>
    <w:rsid w:val="00557D4A"/>
    <w:rsid w:val="005657FA"/>
    <w:rsid w:val="005816F2"/>
    <w:rsid w:val="005B2D01"/>
    <w:rsid w:val="005B3831"/>
    <w:rsid w:val="005D1D94"/>
    <w:rsid w:val="005D4FF1"/>
    <w:rsid w:val="005F2283"/>
    <w:rsid w:val="005F26AA"/>
    <w:rsid w:val="00600AE2"/>
    <w:rsid w:val="006310A9"/>
    <w:rsid w:val="0063400B"/>
    <w:rsid w:val="006434E8"/>
    <w:rsid w:val="0065316B"/>
    <w:rsid w:val="00653A97"/>
    <w:rsid w:val="0066365B"/>
    <w:rsid w:val="00682E34"/>
    <w:rsid w:val="006A1B4B"/>
    <w:rsid w:val="006A619E"/>
    <w:rsid w:val="006A7E12"/>
    <w:rsid w:val="006B5F23"/>
    <w:rsid w:val="006C2719"/>
    <w:rsid w:val="006C5976"/>
    <w:rsid w:val="006E2D2E"/>
    <w:rsid w:val="00713DC7"/>
    <w:rsid w:val="00722754"/>
    <w:rsid w:val="0074389B"/>
    <w:rsid w:val="00750321"/>
    <w:rsid w:val="007521D9"/>
    <w:rsid w:val="00790565"/>
    <w:rsid w:val="007A23B2"/>
    <w:rsid w:val="007A7AF2"/>
    <w:rsid w:val="007B39CF"/>
    <w:rsid w:val="007B4355"/>
    <w:rsid w:val="007C4996"/>
    <w:rsid w:val="007D3574"/>
    <w:rsid w:val="007D3C0E"/>
    <w:rsid w:val="007D7937"/>
    <w:rsid w:val="007E246B"/>
    <w:rsid w:val="007E6C5B"/>
    <w:rsid w:val="007E766E"/>
    <w:rsid w:val="007F52E6"/>
    <w:rsid w:val="008108F7"/>
    <w:rsid w:val="008119E2"/>
    <w:rsid w:val="0082140C"/>
    <w:rsid w:val="00826E01"/>
    <w:rsid w:val="00851C59"/>
    <w:rsid w:val="00857049"/>
    <w:rsid w:val="00860F3E"/>
    <w:rsid w:val="00881E40"/>
    <w:rsid w:val="00893693"/>
    <w:rsid w:val="008A405C"/>
    <w:rsid w:val="008C4399"/>
    <w:rsid w:val="008D4822"/>
    <w:rsid w:val="008E30CE"/>
    <w:rsid w:val="0093040A"/>
    <w:rsid w:val="00936C9D"/>
    <w:rsid w:val="0094385D"/>
    <w:rsid w:val="0095753B"/>
    <w:rsid w:val="00966CAE"/>
    <w:rsid w:val="00992823"/>
    <w:rsid w:val="009C4130"/>
    <w:rsid w:val="009E0BD5"/>
    <w:rsid w:val="009F37EB"/>
    <w:rsid w:val="00A05359"/>
    <w:rsid w:val="00A23CCE"/>
    <w:rsid w:val="00A55C4B"/>
    <w:rsid w:val="00A601D7"/>
    <w:rsid w:val="00A624BF"/>
    <w:rsid w:val="00A71E67"/>
    <w:rsid w:val="00A77A33"/>
    <w:rsid w:val="00A84D19"/>
    <w:rsid w:val="00A85BAC"/>
    <w:rsid w:val="00A91B2C"/>
    <w:rsid w:val="00A92A9A"/>
    <w:rsid w:val="00A92DF7"/>
    <w:rsid w:val="00AA10AC"/>
    <w:rsid w:val="00AA5F50"/>
    <w:rsid w:val="00AC10A8"/>
    <w:rsid w:val="00AC49D3"/>
    <w:rsid w:val="00AC5906"/>
    <w:rsid w:val="00AE033E"/>
    <w:rsid w:val="00B00732"/>
    <w:rsid w:val="00B13C2D"/>
    <w:rsid w:val="00B25FA6"/>
    <w:rsid w:val="00B530B4"/>
    <w:rsid w:val="00B57D9B"/>
    <w:rsid w:val="00B66571"/>
    <w:rsid w:val="00B8444D"/>
    <w:rsid w:val="00BA1E3F"/>
    <w:rsid w:val="00BA4F88"/>
    <w:rsid w:val="00BB1F73"/>
    <w:rsid w:val="00BB4EA0"/>
    <w:rsid w:val="00BC6613"/>
    <w:rsid w:val="00BD6CFF"/>
    <w:rsid w:val="00BE5592"/>
    <w:rsid w:val="00BF7820"/>
    <w:rsid w:val="00C04D86"/>
    <w:rsid w:val="00C121FD"/>
    <w:rsid w:val="00C129D8"/>
    <w:rsid w:val="00C16AF8"/>
    <w:rsid w:val="00C178B7"/>
    <w:rsid w:val="00C20B62"/>
    <w:rsid w:val="00C24683"/>
    <w:rsid w:val="00C47B0F"/>
    <w:rsid w:val="00C71DB3"/>
    <w:rsid w:val="00C738EA"/>
    <w:rsid w:val="00C75297"/>
    <w:rsid w:val="00C92DDF"/>
    <w:rsid w:val="00C96533"/>
    <w:rsid w:val="00CF2E29"/>
    <w:rsid w:val="00CF5E0D"/>
    <w:rsid w:val="00D05D2B"/>
    <w:rsid w:val="00D138D6"/>
    <w:rsid w:val="00D37AE8"/>
    <w:rsid w:val="00D43D41"/>
    <w:rsid w:val="00D61201"/>
    <w:rsid w:val="00D66C35"/>
    <w:rsid w:val="00D77831"/>
    <w:rsid w:val="00D816E7"/>
    <w:rsid w:val="00D834F4"/>
    <w:rsid w:val="00D85BF8"/>
    <w:rsid w:val="00D93613"/>
    <w:rsid w:val="00E07773"/>
    <w:rsid w:val="00E241E1"/>
    <w:rsid w:val="00E24C50"/>
    <w:rsid w:val="00E46E71"/>
    <w:rsid w:val="00E504ED"/>
    <w:rsid w:val="00E53E2D"/>
    <w:rsid w:val="00E64B36"/>
    <w:rsid w:val="00E771BD"/>
    <w:rsid w:val="00E77C65"/>
    <w:rsid w:val="00E81617"/>
    <w:rsid w:val="00E9180B"/>
    <w:rsid w:val="00E97A61"/>
    <w:rsid w:val="00EA75B9"/>
    <w:rsid w:val="00EB4932"/>
    <w:rsid w:val="00EB68E4"/>
    <w:rsid w:val="00EC2EF1"/>
    <w:rsid w:val="00F00FDA"/>
    <w:rsid w:val="00F053F6"/>
    <w:rsid w:val="00F6680E"/>
    <w:rsid w:val="00F7099F"/>
    <w:rsid w:val="00F73754"/>
    <w:rsid w:val="00F907A4"/>
    <w:rsid w:val="00F93532"/>
    <w:rsid w:val="00F9483B"/>
    <w:rsid w:val="00FA0CBD"/>
    <w:rsid w:val="00FA529A"/>
    <w:rsid w:val="00FB08BC"/>
    <w:rsid w:val="00FC5C7E"/>
    <w:rsid w:val="00FC66F6"/>
    <w:rsid w:val="00FD4BC3"/>
    <w:rsid w:val="00FF5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CFF30F86-0995-4345-8CC1-BA335572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8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3E6E32"/>
    <w:rPr>
      <w:color w:val="0563C1" w:themeColor="hyperlink"/>
      <w:u w:val="single"/>
    </w:rPr>
  </w:style>
  <w:style w:type="character" w:styleId="Onopgelostemelding">
    <w:name w:val="Unresolved Mention"/>
    <w:basedOn w:val="Standaardalinea-lettertype"/>
    <w:uiPriority w:val="99"/>
    <w:semiHidden/>
    <w:unhideWhenUsed/>
    <w:rsid w:val="003E6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7950">
      <w:bodyDiv w:val="1"/>
      <w:marLeft w:val="0"/>
      <w:marRight w:val="0"/>
      <w:marTop w:val="0"/>
      <w:marBottom w:val="0"/>
      <w:divBdr>
        <w:top w:val="none" w:sz="0" w:space="0" w:color="auto"/>
        <w:left w:val="none" w:sz="0" w:space="0" w:color="auto"/>
        <w:bottom w:val="none" w:sz="0" w:space="0" w:color="auto"/>
        <w:right w:val="none" w:sz="0" w:space="0" w:color="auto"/>
      </w:divBdr>
      <w:divsChild>
        <w:div w:id="858590280">
          <w:marLeft w:val="0"/>
          <w:marRight w:val="0"/>
          <w:marTop w:val="0"/>
          <w:marBottom w:val="0"/>
          <w:divBdr>
            <w:top w:val="none" w:sz="0" w:space="0" w:color="auto"/>
            <w:left w:val="none" w:sz="0" w:space="0" w:color="auto"/>
            <w:bottom w:val="none" w:sz="0" w:space="0" w:color="auto"/>
            <w:right w:val="none" w:sz="0" w:space="0" w:color="auto"/>
          </w:divBdr>
          <w:divsChild>
            <w:div w:id="774135526">
              <w:marLeft w:val="0"/>
              <w:marRight w:val="0"/>
              <w:marTop w:val="30"/>
              <w:marBottom w:val="30"/>
              <w:divBdr>
                <w:top w:val="none" w:sz="0" w:space="0" w:color="auto"/>
                <w:left w:val="none" w:sz="0" w:space="0" w:color="auto"/>
                <w:bottom w:val="none" w:sz="0" w:space="0" w:color="auto"/>
                <w:right w:val="none" w:sz="0" w:space="0" w:color="auto"/>
              </w:divBdr>
              <w:divsChild>
                <w:div w:id="1920093776">
                  <w:marLeft w:val="0"/>
                  <w:marRight w:val="0"/>
                  <w:marTop w:val="0"/>
                  <w:marBottom w:val="0"/>
                  <w:divBdr>
                    <w:top w:val="none" w:sz="0" w:space="0" w:color="auto"/>
                    <w:left w:val="none" w:sz="0" w:space="0" w:color="auto"/>
                    <w:bottom w:val="none" w:sz="0" w:space="0" w:color="auto"/>
                    <w:right w:val="none" w:sz="0" w:space="0" w:color="auto"/>
                  </w:divBdr>
                  <w:divsChild>
                    <w:div w:id="1804617152">
                      <w:marLeft w:val="0"/>
                      <w:marRight w:val="0"/>
                      <w:marTop w:val="0"/>
                      <w:marBottom w:val="0"/>
                      <w:divBdr>
                        <w:top w:val="none" w:sz="0" w:space="0" w:color="auto"/>
                        <w:left w:val="none" w:sz="0" w:space="0" w:color="auto"/>
                        <w:bottom w:val="none" w:sz="0" w:space="0" w:color="auto"/>
                        <w:right w:val="none" w:sz="0" w:space="0" w:color="auto"/>
                      </w:divBdr>
                    </w:div>
                    <w:div w:id="1716542099">
                      <w:marLeft w:val="0"/>
                      <w:marRight w:val="0"/>
                      <w:marTop w:val="0"/>
                      <w:marBottom w:val="0"/>
                      <w:divBdr>
                        <w:top w:val="none" w:sz="0" w:space="0" w:color="auto"/>
                        <w:left w:val="none" w:sz="0" w:space="0" w:color="auto"/>
                        <w:bottom w:val="none" w:sz="0" w:space="0" w:color="auto"/>
                        <w:right w:val="none" w:sz="0" w:space="0" w:color="auto"/>
                      </w:divBdr>
                    </w:div>
                    <w:div w:id="1677344622">
                      <w:marLeft w:val="0"/>
                      <w:marRight w:val="0"/>
                      <w:marTop w:val="0"/>
                      <w:marBottom w:val="0"/>
                      <w:divBdr>
                        <w:top w:val="none" w:sz="0" w:space="0" w:color="auto"/>
                        <w:left w:val="none" w:sz="0" w:space="0" w:color="auto"/>
                        <w:bottom w:val="none" w:sz="0" w:space="0" w:color="auto"/>
                        <w:right w:val="none" w:sz="0" w:space="0" w:color="auto"/>
                      </w:divBdr>
                    </w:div>
                  </w:divsChild>
                </w:div>
                <w:div w:id="21438010">
                  <w:marLeft w:val="0"/>
                  <w:marRight w:val="0"/>
                  <w:marTop w:val="0"/>
                  <w:marBottom w:val="0"/>
                  <w:divBdr>
                    <w:top w:val="none" w:sz="0" w:space="0" w:color="auto"/>
                    <w:left w:val="none" w:sz="0" w:space="0" w:color="auto"/>
                    <w:bottom w:val="none" w:sz="0" w:space="0" w:color="auto"/>
                    <w:right w:val="none" w:sz="0" w:space="0" w:color="auto"/>
                  </w:divBdr>
                  <w:divsChild>
                    <w:div w:id="1868640916">
                      <w:marLeft w:val="0"/>
                      <w:marRight w:val="0"/>
                      <w:marTop w:val="0"/>
                      <w:marBottom w:val="0"/>
                      <w:divBdr>
                        <w:top w:val="none" w:sz="0" w:space="0" w:color="auto"/>
                        <w:left w:val="none" w:sz="0" w:space="0" w:color="auto"/>
                        <w:bottom w:val="none" w:sz="0" w:space="0" w:color="auto"/>
                        <w:right w:val="none" w:sz="0" w:space="0" w:color="auto"/>
                      </w:divBdr>
                    </w:div>
                    <w:div w:id="1747921398">
                      <w:marLeft w:val="0"/>
                      <w:marRight w:val="0"/>
                      <w:marTop w:val="0"/>
                      <w:marBottom w:val="0"/>
                      <w:divBdr>
                        <w:top w:val="none" w:sz="0" w:space="0" w:color="auto"/>
                        <w:left w:val="none" w:sz="0" w:space="0" w:color="auto"/>
                        <w:bottom w:val="none" w:sz="0" w:space="0" w:color="auto"/>
                        <w:right w:val="none" w:sz="0" w:space="0" w:color="auto"/>
                      </w:divBdr>
                    </w:div>
                    <w:div w:id="1297024080">
                      <w:marLeft w:val="0"/>
                      <w:marRight w:val="0"/>
                      <w:marTop w:val="0"/>
                      <w:marBottom w:val="0"/>
                      <w:divBdr>
                        <w:top w:val="none" w:sz="0" w:space="0" w:color="auto"/>
                        <w:left w:val="none" w:sz="0" w:space="0" w:color="auto"/>
                        <w:bottom w:val="none" w:sz="0" w:space="0" w:color="auto"/>
                        <w:right w:val="none" w:sz="0" w:space="0" w:color="auto"/>
                      </w:divBdr>
                    </w:div>
                  </w:divsChild>
                </w:div>
                <w:div w:id="449907948">
                  <w:marLeft w:val="0"/>
                  <w:marRight w:val="0"/>
                  <w:marTop w:val="0"/>
                  <w:marBottom w:val="0"/>
                  <w:divBdr>
                    <w:top w:val="none" w:sz="0" w:space="0" w:color="auto"/>
                    <w:left w:val="none" w:sz="0" w:space="0" w:color="auto"/>
                    <w:bottom w:val="none" w:sz="0" w:space="0" w:color="auto"/>
                    <w:right w:val="none" w:sz="0" w:space="0" w:color="auto"/>
                  </w:divBdr>
                  <w:divsChild>
                    <w:div w:id="465508429">
                      <w:marLeft w:val="0"/>
                      <w:marRight w:val="0"/>
                      <w:marTop w:val="0"/>
                      <w:marBottom w:val="0"/>
                      <w:divBdr>
                        <w:top w:val="none" w:sz="0" w:space="0" w:color="auto"/>
                        <w:left w:val="none" w:sz="0" w:space="0" w:color="auto"/>
                        <w:bottom w:val="none" w:sz="0" w:space="0" w:color="auto"/>
                        <w:right w:val="none" w:sz="0" w:space="0" w:color="auto"/>
                      </w:divBdr>
                    </w:div>
                    <w:div w:id="1071735755">
                      <w:marLeft w:val="0"/>
                      <w:marRight w:val="0"/>
                      <w:marTop w:val="0"/>
                      <w:marBottom w:val="0"/>
                      <w:divBdr>
                        <w:top w:val="none" w:sz="0" w:space="0" w:color="auto"/>
                        <w:left w:val="none" w:sz="0" w:space="0" w:color="auto"/>
                        <w:bottom w:val="none" w:sz="0" w:space="0" w:color="auto"/>
                        <w:right w:val="none" w:sz="0" w:space="0" w:color="auto"/>
                      </w:divBdr>
                    </w:div>
                  </w:divsChild>
                </w:div>
                <w:div w:id="165679907">
                  <w:marLeft w:val="0"/>
                  <w:marRight w:val="0"/>
                  <w:marTop w:val="0"/>
                  <w:marBottom w:val="0"/>
                  <w:divBdr>
                    <w:top w:val="none" w:sz="0" w:space="0" w:color="auto"/>
                    <w:left w:val="none" w:sz="0" w:space="0" w:color="auto"/>
                    <w:bottom w:val="none" w:sz="0" w:space="0" w:color="auto"/>
                    <w:right w:val="none" w:sz="0" w:space="0" w:color="auto"/>
                  </w:divBdr>
                  <w:divsChild>
                    <w:div w:id="1101680926">
                      <w:marLeft w:val="0"/>
                      <w:marRight w:val="0"/>
                      <w:marTop w:val="0"/>
                      <w:marBottom w:val="0"/>
                      <w:divBdr>
                        <w:top w:val="none" w:sz="0" w:space="0" w:color="auto"/>
                        <w:left w:val="none" w:sz="0" w:space="0" w:color="auto"/>
                        <w:bottom w:val="none" w:sz="0" w:space="0" w:color="auto"/>
                        <w:right w:val="none" w:sz="0" w:space="0" w:color="auto"/>
                      </w:divBdr>
                    </w:div>
                  </w:divsChild>
                </w:div>
                <w:div w:id="1452163387">
                  <w:marLeft w:val="0"/>
                  <w:marRight w:val="0"/>
                  <w:marTop w:val="0"/>
                  <w:marBottom w:val="0"/>
                  <w:divBdr>
                    <w:top w:val="none" w:sz="0" w:space="0" w:color="auto"/>
                    <w:left w:val="none" w:sz="0" w:space="0" w:color="auto"/>
                    <w:bottom w:val="none" w:sz="0" w:space="0" w:color="auto"/>
                    <w:right w:val="none" w:sz="0" w:space="0" w:color="auto"/>
                  </w:divBdr>
                  <w:divsChild>
                    <w:div w:id="572201446">
                      <w:marLeft w:val="0"/>
                      <w:marRight w:val="0"/>
                      <w:marTop w:val="0"/>
                      <w:marBottom w:val="0"/>
                      <w:divBdr>
                        <w:top w:val="none" w:sz="0" w:space="0" w:color="auto"/>
                        <w:left w:val="none" w:sz="0" w:space="0" w:color="auto"/>
                        <w:bottom w:val="none" w:sz="0" w:space="0" w:color="auto"/>
                        <w:right w:val="none" w:sz="0" w:space="0" w:color="auto"/>
                      </w:divBdr>
                    </w:div>
                    <w:div w:id="309600627">
                      <w:marLeft w:val="0"/>
                      <w:marRight w:val="0"/>
                      <w:marTop w:val="0"/>
                      <w:marBottom w:val="0"/>
                      <w:divBdr>
                        <w:top w:val="none" w:sz="0" w:space="0" w:color="auto"/>
                        <w:left w:val="none" w:sz="0" w:space="0" w:color="auto"/>
                        <w:bottom w:val="none" w:sz="0" w:space="0" w:color="auto"/>
                        <w:right w:val="none" w:sz="0" w:space="0" w:color="auto"/>
                      </w:divBdr>
                    </w:div>
                  </w:divsChild>
                </w:div>
                <w:div w:id="1039281609">
                  <w:marLeft w:val="0"/>
                  <w:marRight w:val="0"/>
                  <w:marTop w:val="0"/>
                  <w:marBottom w:val="0"/>
                  <w:divBdr>
                    <w:top w:val="none" w:sz="0" w:space="0" w:color="auto"/>
                    <w:left w:val="none" w:sz="0" w:space="0" w:color="auto"/>
                    <w:bottom w:val="none" w:sz="0" w:space="0" w:color="auto"/>
                    <w:right w:val="none" w:sz="0" w:space="0" w:color="auto"/>
                  </w:divBdr>
                  <w:divsChild>
                    <w:div w:id="2102607861">
                      <w:marLeft w:val="0"/>
                      <w:marRight w:val="0"/>
                      <w:marTop w:val="0"/>
                      <w:marBottom w:val="0"/>
                      <w:divBdr>
                        <w:top w:val="none" w:sz="0" w:space="0" w:color="auto"/>
                        <w:left w:val="none" w:sz="0" w:space="0" w:color="auto"/>
                        <w:bottom w:val="none" w:sz="0" w:space="0" w:color="auto"/>
                        <w:right w:val="none" w:sz="0" w:space="0" w:color="auto"/>
                      </w:divBdr>
                    </w:div>
                  </w:divsChild>
                </w:div>
                <w:div w:id="579408051">
                  <w:marLeft w:val="0"/>
                  <w:marRight w:val="0"/>
                  <w:marTop w:val="0"/>
                  <w:marBottom w:val="0"/>
                  <w:divBdr>
                    <w:top w:val="none" w:sz="0" w:space="0" w:color="auto"/>
                    <w:left w:val="none" w:sz="0" w:space="0" w:color="auto"/>
                    <w:bottom w:val="none" w:sz="0" w:space="0" w:color="auto"/>
                    <w:right w:val="none" w:sz="0" w:space="0" w:color="auto"/>
                  </w:divBdr>
                  <w:divsChild>
                    <w:div w:id="349528158">
                      <w:marLeft w:val="0"/>
                      <w:marRight w:val="0"/>
                      <w:marTop w:val="0"/>
                      <w:marBottom w:val="0"/>
                      <w:divBdr>
                        <w:top w:val="none" w:sz="0" w:space="0" w:color="auto"/>
                        <w:left w:val="none" w:sz="0" w:space="0" w:color="auto"/>
                        <w:bottom w:val="none" w:sz="0" w:space="0" w:color="auto"/>
                        <w:right w:val="none" w:sz="0" w:space="0" w:color="auto"/>
                      </w:divBdr>
                    </w:div>
                  </w:divsChild>
                </w:div>
                <w:div w:id="464934756">
                  <w:marLeft w:val="0"/>
                  <w:marRight w:val="0"/>
                  <w:marTop w:val="0"/>
                  <w:marBottom w:val="0"/>
                  <w:divBdr>
                    <w:top w:val="none" w:sz="0" w:space="0" w:color="auto"/>
                    <w:left w:val="none" w:sz="0" w:space="0" w:color="auto"/>
                    <w:bottom w:val="none" w:sz="0" w:space="0" w:color="auto"/>
                    <w:right w:val="none" w:sz="0" w:space="0" w:color="auto"/>
                  </w:divBdr>
                  <w:divsChild>
                    <w:div w:id="881405986">
                      <w:marLeft w:val="0"/>
                      <w:marRight w:val="0"/>
                      <w:marTop w:val="0"/>
                      <w:marBottom w:val="0"/>
                      <w:divBdr>
                        <w:top w:val="none" w:sz="0" w:space="0" w:color="auto"/>
                        <w:left w:val="none" w:sz="0" w:space="0" w:color="auto"/>
                        <w:bottom w:val="none" w:sz="0" w:space="0" w:color="auto"/>
                        <w:right w:val="none" w:sz="0" w:space="0" w:color="auto"/>
                      </w:divBdr>
                    </w:div>
                    <w:div w:id="665206802">
                      <w:marLeft w:val="0"/>
                      <w:marRight w:val="0"/>
                      <w:marTop w:val="0"/>
                      <w:marBottom w:val="0"/>
                      <w:divBdr>
                        <w:top w:val="none" w:sz="0" w:space="0" w:color="auto"/>
                        <w:left w:val="none" w:sz="0" w:space="0" w:color="auto"/>
                        <w:bottom w:val="none" w:sz="0" w:space="0" w:color="auto"/>
                        <w:right w:val="none" w:sz="0" w:space="0" w:color="auto"/>
                      </w:divBdr>
                    </w:div>
                    <w:div w:id="98649263">
                      <w:marLeft w:val="0"/>
                      <w:marRight w:val="0"/>
                      <w:marTop w:val="0"/>
                      <w:marBottom w:val="0"/>
                      <w:divBdr>
                        <w:top w:val="none" w:sz="0" w:space="0" w:color="auto"/>
                        <w:left w:val="none" w:sz="0" w:space="0" w:color="auto"/>
                        <w:bottom w:val="none" w:sz="0" w:space="0" w:color="auto"/>
                        <w:right w:val="none" w:sz="0" w:space="0" w:color="auto"/>
                      </w:divBdr>
                    </w:div>
                  </w:divsChild>
                </w:div>
                <w:div w:id="135877030">
                  <w:marLeft w:val="0"/>
                  <w:marRight w:val="0"/>
                  <w:marTop w:val="0"/>
                  <w:marBottom w:val="0"/>
                  <w:divBdr>
                    <w:top w:val="none" w:sz="0" w:space="0" w:color="auto"/>
                    <w:left w:val="none" w:sz="0" w:space="0" w:color="auto"/>
                    <w:bottom w:val="none" w:sz="0" w:space="0" w:color="auto"/>
                    <w:right w:val="none" w:sz="0" w:space="0" w:color="auto"/>
                  </w:divBdr>
                  <w:divsChild>
                    <w:div w:id="1253859311">
                      <w:marLeft w:val="0"/>
                      <w:marRight w:val="0"/>
                      <w:marTop w:val="0"/>
                      <w:marBottom w:val="0"/>
                      <w:divBdr>
                        <w:top w:val="none" w:sz="0" w:space="0" w:color="auto"/>
                        <w:left w:val="none" w:sz="0" w:space="0" w:color="auto"/>
                        <w:bottom w:val="none" w:sz="0" w:space="0" w:color="auto"/>
                        <w:right w:val="none" w:sz="0" w:space="0" w:color="auto"/>
                      </w:divBdr>
                    </w:div>
                    <w:div w:id="2070031890">
                      <w:marLeft w:val="0"/>
                      <w:marRight w:val="0"/>
                      <w:marTop w:val="0"/>
                      <w:marBottom w:val="0"/>
                      <w:divBdr>
                        <w:top w:val="none" w:sz="0" w:space="0" w:color="auto"/>
                        <w:left w:val="none" w:sz="0" w:space="0" w:color="auto"/>
                        <w:bottom w:val="none" w:sz="0" w:space="0" w:color="auto"/>
                        <w:right w:val="none" w:sz="0" w:space="0" w:color="auto"/>
                      </w:divBdr>
                    </w:div>
                  </w:divsChild>
                </w:div>
                <w:div w:id="1588464115">
                  <w:marLeft w:val="0"/>
                  <w:marRight w:val="0"/>
                  <w:marTop w:val="0"/>
                  <w:marBottom w:val="0"/>
                  <w:divBdr>
                    <w:top w:val="none" w:sz="0" w:space="0" w:color="auto"/>
                    <w:left w:val="none" w:sz="0" w:space="0" w:color="auto"/>
                    <w:bottom w:val="none" w:sz="0" w:space="0" w:color="auto"/>
                    <w:right w:val="none" w:sz="0" w:space="0" w:color="auto"/>
                  </w:divBdr>
                  <w:divsChild>
                    <w:div w:id="1825509720">
                      <w:marLeft w:val="0"/>
                      <w:marRight w:val="0"/>
                      <w:marTop w:val="0"/>
                      <w:marBottom w:val="0"/>
                      <w:divBdr>
                        <w:top w:val="none" w:sz="0" w:space="0" w:color="auto"/>
                        <w:left w:val="none" w:sz="0" w:space="0" w:color="auto"/>
                        <w:bottom w:val="none" w:sz="0" w:space="0" w:color="auto"/>
                        <w:right w:val="none" w:sz="0" w:space="0" w:color="auto"/>
                      </w:divBdr>
                    </w:div>
                  </w:divsChild>
                </w:div>
                <w:div w:id="740102582">
                  <w:marLeft w:val="0"/>
                  <w:marRight w:val="0"/>
                  <w:marTop w:val="0"/>
                  <w:marBottom w:val="0"/>
                  <w:divBdr>
                    <w:top w:val="none" w:sz="0" w:space="0" w:color="auto"/>
                    <w:left w:val="none" w:sz="0" w:space="0" w:color="auto"/>
                    <w:bottom w:val="none" w:sz="0" w:space="0" w:color="auto"/>
                    <w:right w:val="none" w:sz="0" w:space="0" w:color="auto"/>
                  </w:divBdr>
                  <w:divsChild>
                    <w:div w:id="750856472">
                      <w:marLeft w:val="0"/>
                      <w:marRight w:val="0"/>
                      <w:marTop w:val="0"/>
                      <w:marBottom w:val="0"/>
                      <w:divBdr>
                        <w:top w:val="none" w:sz="0" w:space="0" w:color="auto"/>
                        <w:left w:val="none" w:sz="0" w:space="0" w:color="auto"/>
                        <w:bottom w:val="none" w:sz="0" w:space="0" w:color="auto"/>
                        <w:right w:val="none" w:sz="0" w:space="0" w:color="auto"/>
                      </w:divBdr>
                    </w:div>
                    <w:div w:id="201212720">
                      <w:marLeft w:val="0"/>
                      <w:marRight w:val="0"/>
                      <w:marTop w:val="0"/>
                      <w:marBottom w:val="0"/>
                      <w:divBdr>
                        <w:top w:val="none" w:sz="0" w:space="0" w:color="auto"/>
                        <w:left w:val="none" w:sz="0" w:space="0" w:color="auto"/>
                        <w:bottom w:val="none" w:sz="0" w:space="0" w:color="auto"/>
                        <w:right w:val="none" w:sz="0" w:space="0" w:color="auto"/>
                      </w:divBdr>
                    </w:div>
                  </w:divsChild>
                </w:div>
                <w:div w:id="139737156">
                  <w:marLeft w:val="0"/>
                  <w:marRight w:val="0"/>
                  <w:marTop w:val="0"/>
                  <w:marBottom w:val="0"/>
                  <w:divBdr>
                    <w:top w:val="none" w:sz="0" w:space="0" w:color="auto"/>
                    <w:left w:val="none" w:sz="0" w:space="0" w:color="auto"/>
                    <w:bottom w:val="none" w:sz="0" w:space="0" w:color="auto"/>
                    <w:right w:val="none" w:sz="0" w:space="0" w:color="auto"/>
                  </w:divBdr>
                  <w:divsChild>
                    <w:div w:id="128212855">
                      <w:marLeft w:val="0"/>
                      <w:marRight w:val="0"/>
                      <w:marTop w:val="0"/>
                      <w:marBottom w:val="0"/>
                      <w:divBdr>
                        <w:top w:val="none" w:sz="0" w:space="0" w:color="auto"/>
                        <w:left w:val="none" w:sz="0" w:space="0" w:color="auto"/>
                        <w:bottom w:val="none" w:sz="0" w:space="0" w:color="auto"/>
                        <w:right w:val="none" w:sz="0" w:space="0" w:color="auto"/>
                      </w:divBdr>
                    </w:div>
                  </w:divsChild>
                </w:div>
                <w:div w:id="1721203341">
                  <w:marLeft w:val="0"/>
                  <w:marRight w:val="0"/>
                  <w:marTop w:val="0"/>
                  <w:marBottom w:val="0"/>
                  <w:divBdr>
                    <w:top w:val="none" w:sz="0" w:space="0" w:color="auto"/>
                    <w:left w:val="none" w:sz="0" w:space="0" w:color="auto"/>
                    <w:bottom w:val="none" w:sz="0" w:space="0" w:color="auto"/>
                    <w:right w:val="none" w:sz="0" w:space="0" w:color="auto"/>
                  </w:divBdr>
                  <w:divsChild>
                    <w:div w:id="483283979">
                      <w:marLeft w:val="0"/>
                      <w:marRight w:val="0"/>
                      <w:marTop w:val="0"/>
                      <w:marBottom w:val="0"/>
                      <w:divBdr>
                        <w:top w:val="none" w:sz="0" w:space="0" w:color="auto"/>
                        <w:left w:val="none" w:sz="0" w:space="0" w:color="auto"/>
                        <w:bottom w:val="none" w:sz="0" w:space="0" w:color="auto"/>
                        <w:right w:val="none" w:sz="0" w:space="0" w:color="auto"/>
                      </w:divBdr>
                    </w:div>
                    <w:div w:id="1211109560">
                      <w:marLeft w:val="0"/>
                      <w:marRight w:val="0"/>
                      <w:marTop w:val="0"/>
                      <w:marBottom w:val="0"/>
                      <w:divBdr>
                        <w:top w:val="none" w:sz="0" w:space="0" w:color="auto"/>
                        <w:left w:val="none" w:sz="0" w:space="0" w:color="auto"/>
                        <w:bottom w:val="none" w:sz="0" w:space="0" w:color="auto"/>
                        <w:right w:val="none" w:sz="0" w:space="0" w:color="auto"/>
                      </w:divBdr>
                    </w:div>
                  </w:divsChild>
                </w:div>
                <w:div w:id="1780448774">
                  <w:marLeft w:val="0"/>
                  <w:marRight w:val="0"/>
                  <w:marTop w:val="0"/>
                  <w:marBottom w:val="0"/>
                  <w:divBdr>
                    <w:top w:val="none" w:sz="0" w:space="0" w:color="auto"/>
                    <w:left w:val="none" w:sz="0" w:space="0" w:color="auto"/>
                    <w:bottom w:val="none" w:sz="0" w:space="0" w:color="auto"/>
                    <w:right w:val="none" w:sz="0" w:space="0" w:color="auto"/>
                  </w:divBdr>
                  <w:divsChild>
                    <w:div w:id="376125206">
                      <w:marLeft w:val="0"/>
                      <w:marRight w:val="0"/>
                      <w:marTop w:val="0"/>
                      <w:marBottom w:val="0"/>
                      <w:divBdr>
                        <w:top w:val="none" w:sz="0" w:space="0" w:color="auto"/>
                        <w:left w:val="none" w:sz="0" w:space="0" w:color="auto"/>
                        <w:bottom w:val="none" w:sz="0" w:space="0" w:color="auto"/>
                        <w:right w:val="none" w:sz="0" w:space="0" w:color="auto"/>
                      </w:divBdr>
                    </w:div>
                  </w:divsChild>
                </w:div>
                <w:div w:id="331295717">
                  <w:marLeft w:val="0"/>
                  <w:marRight w:val="0"/>
                  <w:marTop w:val="0"/>
                  <w:marBottom w:val="0"/>
                  <w:divBdr>
                    <w:top w:val="none" w:sz="0" w:space="0" w:color="auto"/>
                    <w:left w:val="none" w:sz="0" w:space="0" w:color="auto"/>
                    <w:bottom w:val="none" w:sz="0" w:space="0" w:color="auto"/>
                    <w:right w:val="none" w:sz="0" w:space="0" w:color="auto"/>
                  </w:divBdr>
                  <w:divsChild>
                    <w:div w:id="1801915597">
                      <w:marLeft w:val="0"/>
                      <w:marRight w:val="0"/>
                      <w:marTop w:val="0"/>
                      <w:marBottom w:val="0"/>
                      <w:divBdr>
                        <w:top w:val="none" w:sz="0" w:space="0" w:color="auto"/>
                        <w:left w:val="none" w:sz="0" w:space="0" w:color="auto"/>
                        <w:bottom w:val="none" w:sz="0" w:space="0" w:color="auto"/>
                        <w:right w:val="none" w:sz="0" w:space="0" w:color="auto"/>
                      </w:divBdr>
                    </w:div>
                    <w:div w:id="431902235">
                      <w:marLeft w:val="0"/>
                      <w:marRight w:val="0"/>
                      <w:marTop w:val="0"/>
                      <w:marBottom w:val="0"/>
                      <w:divBdr>
                        <w:top w:val="none" w:sz="0" w:space="0" w:color="auto"/>
                        <w:left w:val="none" w:sz="0" w:space="0" w:color="auto"/>
                        <w:bottom w:val="none" w:sz="0" w:space="0" w:color="auto"/>
                        <w:right w:val="none" w:sz="0" w:space="0" w:color="auto"/>
                      </w:divBdr>
                    </w:div>
                  </w:divsChild>
                </w:div>
                <w:div w:id="1936395923">
                  <w:marLeft w:val="0"/>
                  <w:marRight w:val="0"/>
                  <w:marTop w:val="0"/>
                  <w:marBottom w:val="0"/>
                  <w:divBdr>
                    <w:top w:val="none" w:sz="0" w:space="0" w:color="auto"/>
                    <w:left w:val="none" w:sz="0" w:space="0" w:color="auto"/>
                    <w:bottom w:val="none" w:sz="0" w:space="0" w:color="auto"/>
                    <w:right w:val="none" w:sz="0" w:space="0" w:color="auto"/>
                  </w:divBdr>
                  <w:divsChild>
                    <w:div w:id="50810038">
                      <w:marLeft w:val="0"/>
                      <w:marRight w:val="0"/>
                      <w:marTop w:val="0"/>
                      <w:marBottom w:val="0"/>
                      <w:divBdr>
                        <w:top w:val="none" w:sz="0" w:space="0" w:color="auto"/>
                        <w:left w:val="none" w:sz="0" w:space="0" w:color="auto"/>
                        <w:bottom w:val="none" w:sz="0" w:space="0" w:color="auto"/>
                        <w:right w:val="none" w:sz="0" w:space="0" w:color="auto"/>
                      </w:divBdr>
                    </w:div>
                  </w:divsChild>
                </w:div>
                <w:div w:id="1603150016">
                  <w:marLeft w:val="0"/>
                  <w:marRight w:val="0"/>
                  <w:marTop w:val="0"/>
                  <w:marBottom w:val="0"/>
                  <w:divBdr>
                    <w:top w:val="none" w:sz="0" w:space="0" w:color="auto"/>
                    <w:left w:val="none" w:sz="0" w:space="0" w:color="auto"/>
                    <w:bottom w:val="none" w:sz="0" w:space="0" w:color="auto"/>
                    <w:right w:val="none" w:sz="0" w:space="0" w:color="auto"/>
                  </w:divBdr>
                  <w:divsChild>
                    <w:div w:id="904024064">
                      <w:marLeft w:val="0"/>
                      <w:marRight w:val="0"/>
                      <w:marTop w:val="0"/>
                      <w:marBottom w:val="0"/>
                      <w:divBdr>
                        <w:top w:val="none" w:sz="0" w:space="0" w:color="auto"/>
                        <w:left w:val="none" w:sz="0" w:space="0" w:color="auto"/>
                        <w:bottom w:val="none" w:sz="0" w:space="0" w:color="auto"/>
                        <w:right w:val="none" w:sz="0" w:space="0" w:color="auto"/>
                      </w:divBdr>
                    </w:div>
                    <w:div w:id="615985128">
                      <w:marLeft w:val="0"/>
                      <w:marRight w:val="0"/>
                      <w:marTop w:val="0"/>
                      <w:marBottom w:val="0"/>
                      <w:divBdr>
                        <w:top w:val="none" w:sz="0" w:space="0" w:color="auto"/>
                        <w:left w:val="none" w:sz="0" w:space="0" w:color="auto"/>
                        <w:bottom w:val="none" w:sz="0" w:space="0" w:color="auto"/>
                        <w:right w:val="none" w:sz="0" w:space="0" w:color="auto"/>
                      </w:divBdr>
                    </w:div>
                  </w:divsChild>
                </w:div>
                <w:div w:id="193228473">
                  <w:marLeft w:val="0"/>
                  <w:marRight w:val="0"/>
                  <w:marTop w:val="0"/>
                  <w:marBottom w:val="0"/>
                  <w:divBdr>
                    <w:top w:val="none" w:sz="0" w:space="0" w:color="auto"/>
                    <w:left w:val="none" w:sz="0" w:space="0" w:color="auto"/>
                    <w:bottom w:val="none" w:sz="0" w:space="0" w:color="auto"/>
                    <w:right w:val="none" w:sz="0" w:space="0" w:color="auto"/>
                  </w:divBdr>
                  <w:divsChild>
                    <w:div w:id="2040424100">
                      <w:marLeft w:val="0"/>
                      <w:marRight w:val="0"/>
                      <w:marTop w:val="0"/>
                      <w:marBottom w:val="0"/>
                      <w:divBdr>
                        <w:top w:val="none" w:sz="0" w:space="0" w:color="auto"/>
                        <w:left w:val="none" w:sz="0" w:space="0" w:color="auto"/>
                        <w:bottom w:val="none" w:sz="0" w:space="0" w:color="auto"/>
                        <w:right w:val="none" w:sz="0" w:space="0" w:color="auto"/>
                      </w:divBdr>
                    </w:div>
                    <w:div w:id="1412894498">
                      <w:marLeft w:val="0"/>
                      <w:marRight w:val="0"/>
                      <w:marTop w:val="0"/>
                      <w:marBottom w:val="0"/>
                      <w:divBdr>
                        <w:top w:val="none" w:sz="0" w:space="0" w:color="auto"/>
                        <w:left w:val="none" w:sz="0" w:space="0" w:color="auto"/>
                        <w:bottom w:val="none" w:sz="0" w:space="0" w:color="auto"/>
                        <w:right w:val="none" w:sz="0" w:space="0" w:color="auto"/>
                      </w:divBdr>
                    </w:div>
                  </w:divsChild>
                </w:div>
                <w:div w:id="151605279">
                  <w:marLeft w:val="0"/>
                  <w:marRight w:val="0"/>
                  <w:marTop w:val="0"/>
                  <w:marBottom w:val="0"/>
                  <w:divBdr>
                    <w:top w:val="none" w:sz="0" w:space="0" w:color="auto"/>
                    <w:left w:val="none" w:sz="0" w:space="0" w:color="auto"/>
                    <w:bottom w:val="none" w:sz="0" w:space="0" w:color="auto"/>
                    <w:right w:val="none" w:sz="0" w:space="0" w:color="auto"/>
                  </w:divBdr>
                  <w:divsChild>
                    <w:div w:id="1449426846">
                      <w:marLeft w:val="0"/>
                      <w:marRight w:val="0"/>
                      <w:marTop w:val="0"/>
                      <w:marBottom w:val="0"/>
                      <w:divBdr>
                        <w:top w:val="none" w:sz="0" w:space="0" w:color="auto"/>
                        <w:left w:val="none" w:sz="0" w:space="0" w:color="auto"/>
                        <w:bottom w:val="none" w:sz="0" w:space="0" w:color="auto"/>
                        <w:right w:val="none" w:sz="0" w:space="0" w:color="auto"/>
                      </w:divBdr>
                    </w:div>
                  </w:divsChild>
                </w:div>
                <w:div w:id="593628798">
                  <w:marLeft w:val="0"/>
                  <w:marRight w:val="0"/>
                  <w:marTop w:val="0"/>
                  <w:marBottom w:val="0"/>
                  <w:divBdr>
                    <w:top w:val="none" w:sz="0" w:space="0" w:color="auto"/>
                    <w:left w:val="none" w:sz="0" w:space="0" w:color="auto"/>
                    <w:bottom w:val="none" w:sz="0" w:space="0" w:color="auto"/>
                    <w:right w:val="none" w:sz="0" w:space="0" w:color="auto"/>
                  </w:divBdr>
                  <w:divsChild>
                    <w:div w:id="1362897351">
                      <w:marLeft w:val="0"/>
                      <w:marRight w:val="0"/>
                      <w:marTop w:val="0"/>
                      <w:marBottom w:val="0"/>
                      <w:divBdr>
                        <w:top w:val="none" w:sz="0" w:space="0" w:color="auto"/>
                        <w:left w:val="none" w:sz="0" w:space="0" w:color="auto"/>
                        <w:bottom w:val="none" w:sz="0" w:space="0" w:color="auto"/>
                        <w:right w:val="none" w:sz="0" w:space="0" w:color="auto"/>
                      </w:divBdr>
                    </w:div>
                    <w:div w:id="1565796149">
                      <w:marLeft w:val="0"/>
                      <w:marRight w:val="0"/>
                      <w:marTop w:val="0"/>
                      <w:marBottom w:val="0"/>
                      <w:divBdr>
                        <w:top w:val="none" w:sz="0" w:space="0" w:color="auto"/>
                        <w:left w:val="none" w:sz="0" w:space="0" w:color="auto"/>
                        <w:bottom w:val="none" w:sz="0" w:space="0" w:color="auto"/>
                        <w:right w:val="none" w:sz="0" w:space="0" w:color="auto"/>
                      </w:divBdr>
                    </w:div>
                  </w:divsChild>
                </w:div>
                <w:div w:id="1418789900">
                  <w:marLeft w:val="0"/>
                  <w:marRight w:val="0"/>
                  <w:marTop w:val="0"/>
                  <w:marBottom w:val="0"/>
                  <w:divBdr>
                    <w:top w:val="none" w:sz="0" w:space="0" w:color="auto"/>
                    <w:left w:val="none" w:sz="0" w:space="0" w:color="auto"/>
                    <w:bottom w:val="none" w:sz="0" w:space="0" w:color="auto"/>
                    <w:right w:val="none" w:sz="0" w:space="0" w:color="auto"/>
                  </w:divBdr>
                  <w:divsChild>
                    <w:div w:id="146098193">
                      <w:marLeft w:val="0"/>
                      <w:marRight w:val="0"/>
                      <w:marTop w:val="0"/>
                      <w:marBottom w:val="0"/>
                      <w:divBdr>
                        <w:top w:val="none" w:sz="0" w:space="0" w:color="auto"/>
                        <w:left w:val="none" w:sz="0" w:space="0" w:color="auto"/>
                        <w:bottom w:val="none" w:sz="0" w:space="0" w:color="auto"/>
                        <w:right w:val="none" w:sz="0" w:space="0" w:color="auto"/>
                      </w:divBdr>
                    </w:div>
                  </w:divsChild>
                </w:div>
                <w:div w:id="1543709088">
                  <w:marLeft w:val="0"/>
                  <w:marRight w:val="0"/>
                  <w:marTop w:val="0"/>
                  <w:marBottom w:val="0"/>
                  <w:divBdr>
                    <w:top w:val="none" w:sz="0" w:space="0" w:color="auto"/>
                    <w:left w:val="none" w:sz="0" w:space="0" w:color="auto"/>
                    <w:bottom w:val="none" w:sz="0" w:space="0" w:color="auto"/>
                    <w:right w:val="none" w:sz="0" w:space="0" w:color="auto"/>
                  </w:divBdr>
                  <w:divsChild>
                    <w:div w:id="1468085584">
                      <w:marLeft w:val="0"/>
                      <w:marRight w:val="0"/>
                      <w:marTop w:val="0"/>
                      <w:marBottom w:val="0"/>
                      <w:divBdr>
                        <w:top w:val="none" w:sz="0" w:space="0" w:color="auto"/>
                        <w:left w:val="none" w:sz="0" w:space="0" w:color="auto"/>
                        <w:bottom w:val="none" w:sz="0" w:space="0" w:color="auto"/>
                        <w:right w:val="none" w:sz="0" w:space="0" w:color="auto"/>
                      </w:divBdr>
                    </w:div>
                  </w:divsChild>
                </w:div>
                <w:div w:id="563492408">
                  <w:marLeft w:val="0"/>
                  <w:marRight w:val="0"/>
                  <w:marTop w:val="0"/>
                  <w:marBottom w:val="0"/>
                  <w:divBdr>
                    <w:top w:val="none" w:sz="0" w:space="0" w:color="auto"/>
                    <w:left w:val="none" w:sz="0" w:space="0" w:color="auto"/>
                    <w:bottom w:val="none" w:sz="0" w:space="0" w:color="auto"/>
                    <w:right w:val="none" w:sz="0" w:space="0" w:color="auto"/>
                  </w:divBdr>
                  <w:divsChild>
                    <w:div w:id="1984431772">
                      <w:marLeft w:val="0"/>
                      <w:marRight w:val="0"/>
                      <w:marTop w:val="0"/>
                      <w:marBottom w:val="0"/>
                      <w:divBdr>
                        <w:top w:val="none" w:sz="0" w:space="0" w:color="auto"/>
                        <w:left w:val="none" w:sz="0" w:space="0" w:color="auto"/>
                        <w:bottom w:val="none" w:sz="0" w:space="0" w:color="auto"/>
                        <w:right w:val="none" w:sz="0" w:space="0" w:color="auto"/>
                      </w:divBdr>
                    </w:div>
                  </w:divsChild>
                </w:div>
                <w:div w:id="70851628">
                  <w:marLeft w:val="0"/>
                  <w:marRight w:val="0"/>
                  <w:marTop w:val="0"/>
                  <w:marBottom w:val="0"/>
                  <w:divBdr>
                    <w:top w:val="none" w:sz="0" w:space="0" w:color="auto"/>
                    <w:left w:val="none" w:sz="0" w:space="0" w:color="auto"/>
                    <w:bottom w:val="none" w:sz="0" w:space="0" w:color="auto"/>
                    <w:right w:val="none" w:sz="0" w:space="0" w:color="auto"/>
                  </w:divBdr>
                  <w:divsChild>
                    <w:div w:id="336154883">
                      <w:marLeft w:val="0"/>
                      <w:marRight w:val="0"/>
                      <w:marTop w:val="0"/>
                      <w:marBottom w:val="0"/>
                      <w:divBdr>
                        <w:top w:val="none" w:sz="0" w:space="0" w:color="auto"/>
                        <w:left w:val="none" w:sz="0" w:space="0" w:color="auto"/>
                        <w:bottom w:val="none" w:sz="0" w:space="0" w:color="auto"/>
                        <w:right w:val="none" w:sz="0" w:space="0" w:color="auto"/>
                      </w:divBdr>
                    </w:div>
                  </w:divsChild>
                </w:div>
                <w:div w:id="785123867">
                  <w:marLeft w:val="0"/>
                  <w:marRight w:val="0"/>
                  <w:marTop w:val="0"/>
                  <w:marBottom w:val="0"/>
                  <w:divBdr>
                    <w:top w:val="none" w:sz="0" w:space="0" w:color="auto"/>
                    <w:left w:val="none" w:sz="0" w:space="0" w:color="auto"/>
                    <w:bottom w:val="none" w:sz="0" w:space="0" w:color="auto"/>
                    <w:right w:val="none" w:sz="0" w:space="0" w:color="auto"/>
                  </w:divBdr>
                  <w:divsChild>
                    <w:div w:id="1314529410">
                      <w:marLeft w:val="0"/>
                      <w:marRight w:val="0"/>
                      <w:marTop w:val="0"/>
                      <w:marBottom w:val="0"/>
                      <w:divBdr>
                        <w:top w:val="none" w:sz="0" w:space="0" w:color="auto"/>
                        <w:left w:val="none" w:sz="0" w:space="0" w:color="auto"/>
                        <w:bottom w:val="none" w:sz="0" w:space="0" w:color="auto"/>
                        <w:right w:val="none" w:sz="0" w:space="0" w:color="auto"/>
                      </w:divBdr>
                    </w:div>
                  </w:divsChild>
                </w:div>
                <w:div w:id="1437167275">
                  <w:marLeft w:val="0"/>
                  <w:marRight w:val="0"/>
                  <w:marTop w:val="0"/>
                  <w:marBottom w:val="0"/>
                  <w:divBdr>
                    <w:top w:val="none" w:sz="0" w:space="0" w:color="auto"/>
                    <w:left w:val="none" w:sz="0" w:space="0" w:color="auto"/>
                    <w:bottom w:val="none" w:sz="0" w:space="0" w:color="auto"/>
                    <w:right w:val="none" w:sz="0" w:space="0" w:color="auto"/>
                  </w:divBdr>
                  <w:divsChild>
                    <w:div w:id="991760375">
                      <w:marLeft w:val="0"/>
                      <w:marRight w:val="0"/>
                      <w:marTop w:val="0"/>
                      <w:marBottom w:val="0"/>
                      <w:divBdr>
                        <w:top w:val="none" w:sz="0" w:space="0" w:color="auto"/>
                        <w:left w:val="none" w:sz="0" w:space="0" w:color="auto"/>
                        <w:bottom w:val="none" w:sz="0" w:space="0" w:color="auto"/>
                        <w:right w:val="none" w:sz="0" w:space="0" w:color="auto"/>
                      </w:divBdr>
                    </w:div>
                    <w:div w:id="40131739">
                      <w:marLeft w:val="0"/>
                      <w:marRight w:val="0"/>
                      <w:marTop w:val="0"/>
                      <w:marBottom w:val="0"/>
                      <w:divBdr>
                        <w:top w:val="none" w:sz="0" w:space="0" w:color="auto"/>
                        <w:left w:val="none" w:sz="0" w:space="0" w:color="auto"/>
                        <w:bottom w:val="none" w:sz="0" w:space="0" w:color="auto"/>
                        <w:right w:val="none" w:sz="0" w:space="0" w:color="auto"/>
                      </w:divBdr>
                    </w:div>
                  </w:divsChild>
                </w:div>
                <w:div w:id="538738113">
                  <w:marLeft w:val="0"/>
                  <w:marRight w:val="0"/>
                  <w:marTop w:val="0"/>
                  <w:marBottom w:val="0"/>
                  <w:divBdr>
                    <w:top w:val="none" w:sz="0" w:space="0" w:color="auto"/>
                    <w:left w:val="none" w:sz="0" w:space="0" w:color="auto"/>
                    <w:bottom w:val="none" w:sz="0" w:space="0" w:color="auto"/>
                    <w:right w:val="none" w:sz="0" w:space="0" w:color="auto"/>
                  </w:divBdr>
                  <w:divsChild>
                    <w:div w:id="857350210">
                      <w:marLeft w:val="0"/>
                      <w:marRight w:val="0"/>
                      <w:marTop w:val="0"/>
                      <w:marBottom w:val="0"/>
                      <w:divBdr>
                        <w:top w:val="none" w:sz="0" w:space="0" w:color="auto"/>
                        <w:left w:val="none" w:sz="0" w:space="0" w:color="auto"/>
                        <w:bottom w:val="none" w:sz="0" w:space="0" w:color="auto"/>
                        <w:right w:val="none" w:sz="0" w:space="0" w:color="auto"/>
                      </w:divBdr>
                    </w:div>
                    <w:div w:id="187648119">
                      <w:marLeft w:val="0"/>
                      <w:marRight w:val="0"/>
                      <w:marTop w:val="0"/>
                      <w:marBottom w:val="0"/>
                      <w:divBdr>
                        <w:top w:val="none" w:sz="0" w:space="0" w:color="auto"/>
                        <w:left w:val="none" w:sz="0" w:space="0" w:color="auto"/>
                        <w:bottom w:val="none" w:sz="0" w:space="0" w:color="auto"/>
                        <w:right w:val="none" w:sz="0" w:space="0" w:color="auto"/>
                      </w:divBdr>
                    </w:div>
                  </w:divsChild>
                </w:div>
                <w:div w:id="1675304190">
                  <w:marLeft w:val="0"/>
                  <w:marRight w:val="0"/>
                  <w:marTop w:val="0"/>
                  <w:marBottom w:val="0"/>
                  <w:divBdr>
                    <w:top w:val="none" w:sz="0" w:space="0" w:color="auto"/>
                    <w:left w:val="none" w:sz="0" w:space="0" w:color="auto"/>
                    <w:bottom w:val="none" w:sz="0" w:space="0" w:color="auto"/>
                    <w:right w:val="none" w:sz="0" w:space="0" w:color="auto"/>
                  </w:divBdr>
                  <w:divsChild>
                    <w:div w:id="280962720">
                      <w:marLeft w:val="0"/>
                      <w:marRight w:val="0"/>
                      <w:marTop w:val="0"/>
                      <w:marBottom w:val="0"/>
                      <w:divBdr>
                        <w:top w:val="none" w:sz="0" w:space="0" w:color="auto"/>
                        <w:left w:val="none" w:sz="0" w:space="0" w:color="auto"/>
                        <w:bottom w:val="none" w:sz="0" w:space="0" w:color="auto"/>
                        <w:right w:val="none" w:sz="0" w:space="0" w:color="auto"/>
                      </w:divBdr>
                    </w:div>
                    <w:div w:id="1305624033">
                      <w:marLeft w:val="0"/>
                      <w:marRight w:val="0"/>
                      <w:marTop w:val="0"/>
                      <w:marBottom w:val="0"/>
                      <w:divBdr>
                        <w:top w:val="none" w:sz="0" w:space="0" w:color="auto"/>
                        <w:left w:val="none" w:sz="0" w:space="0" w:color="auto"/>
                        <w:bottom w:val="none" w:sz="0" w:space="0" w:color="auto"/>
                        <w:right w:val="none" w:sz="0" w:space="0" w:color="auto"/>
                      </w:divBdr>
                    </w:div>
                    <w:div w:id="1771393513">
                      <w:marLeft w:val="0"/>
                      <w:marRight w:val="0"/>
                      <w:marTop w:val="0"/>
                      <w:marBottom w:val="0"/>
                      <w:divBdr>
                        <w:top w:val="none" w:sz="0" w:space="0" w:color="auto"/>
                        <w:left w:val="none" w:sz="0" w:space="0" w:color="auto"/>
                        <w:bottom w:val="none" w:sz="0" w:space="0" w:color="auto"/>
                        <w:right w:val="none" w:sz="0" w:space="0" w:color="auto"/>
                      </w:divBdr>
                    </w:div>
                    <w:div w:id="146633016">
                      <w:marLeft w:val="0"/>
                      <w:marRight w:val="0"/>
                      <w:marTop w:val="0"/>
                      <w:marBottom w:val="0"/>
                      <w:divBdr>
                        <w:top w:val="none" w:sz="0" w:space="0" w:color="auto"/>
                        <w:left w:val="none" w:sz="0" w:space="0" w:color="auto"/>
                        <w:bottom w:val="none" w:sz="0" w:space="0" w:color="auto"/>
                        <w:right w:val="none" w:sz="0" w:space="0" w:color="auto"/>
                      </w:divBdr>
                    </w:div>
                    <w:div w:id="342244599">
                      <w:marLeft w:val="0"/>
                      <w:marRight w:val="0"/>
                      <w:marTop w:val="0"/>
                      <w:marBottom w:val="0"/>
                      <w:divBdr>
                        <w:top w:val="none" w:sz="0" w:space="0" w:color="auto"/>
                        <w:left w:val="none" w:sz="0" w:space="0" w:color="auto"/>
                        <w:bottom w:val="none" w:sz="0" w:space="0" w:color="auto"/>
                        <w:right w:val="none" w:sz="0" w:space="0" w:color="auto"/>
                      </w:divBdr>
                    </w:div>
                    <w:div w:id="1460029889">
                      <w:marLeft w:val="0"/>
                      <w:marRight w:val="0"/>
                      <w:marTop w:val="0"/>
                      <w:marBottom w:val="0"/>
                      <w:divBdr>
                        <w:top w:val="none" w:sz="0" w:space="0" w:color="auto"/>
                        <w:left w:val="none" w:sz="0" w:space="0" w:color="auto"/>
                        <w:bottom w:val="none" w:sz="0" w:space="0" w:color="auto"/>
                        <w:right w:val="none" w:sz="0" w:space="0" w:color="auto"/>
                      </w:divBdr>
                    </w:div>
                    <w:div w:id="58674559">
                      <w:marLeft w:val="0"/>
                      <w:marRight w:val="0"/>
                      <w:marTop w:val="0"/>
                      <w:marBottom w:val="0"/>
                      <w:divBdr>
                        <w:top w:val="none" w:sz="0" w:space="0" w:color="auto"/>
                        <w:left w:val="none" w:sz="0" w:space="0" w:color="auto"/>
                        <w:bottom w:val="none" w:sz="0" w:space="0" w:color="auto"/>
                        <w:right w:val="none" w:sz="0" w:space="0" w:color="auto"/>
                      </w:divBdr>
                    </w:div>
                    <w:div w:id="860780518">
                      <w:marLeft w:val="0"/>
                      <w:marRight w:val="0"/>
                      <w:marTop w:val="0"/>
                      <w:marBottom w:val="0"/>
                      <w:divBdr>
                        <w:top w:val="none" w:sz="0" w:space="0" w:color="auto"/>
                        <w:left w:val="none" w:sz="0" w:space="0" w:color="auto"/>
                        <w:bottom w:val="none" w:sz="0" w:space="0" w:color="auto"/>
                        <w:right w:val="none" w:sz="0" w:space="0" w:color="auto"/>
                      </w:divBdr>
                    </w:div>
                    <w:div w:id="1372655930">
                      <w:marLeft w:val="0"/>
                      <w:marRight w:val="0"/>
                      <w:marTop w:val="0"/>
                      <w:marBottom w:val="0"/>
                      <w:divBdr>
                        <w:top w:val="none" w:sz="0" w:space="0" w:color="auto"/>
                        <w:left w:val="none" w:sz="0" w:space="0" w:color="auto"/>
                        <w:bottom w:val="none" w:sz="0" w:space="0" w:color="auto"/>
                        <w:right w:val="none" w:sz="0" w:space="0" w:color="auto"/>
                      </w:divBdr>
                    </w:div>
                    <w:div w:id="1954247798">
                      <w:marLeft w:val="0"/>
                      <w:marRight w:val="0"/>
                      <w:marTop w:val="0"/>
                      <w:marBottom w:val="0"/>
                      <w:divBdr>
                        <w:top w:val="none" w:sz="0" w:space="0" w:color="auto"/>
                        <w:left w:val="none" w:sz="0" w:space="0" w:color="auto"/>
                        <w:bottom w:val="none" w:sz="0" w:space="0" w:color="auto"/>
                        <w:right w:val="none" w:sz="0" w:space="0" w:color="auto"/>
                      </w:divBdr>
                    </w:div>
                    <w:div w:id="1868710189">
                      <w:marLeft w:val="0"/>
                      <w:marRight w:val="0"/>
                      <w:marTop w:val="0"/>
                      <w:marBottom w:val="0"/>
                      <w:divBdr>
                        <w:top w:val="none" w:sz="0" w:space="0" w:color="auto"/>
                        <w:left w:val="none" w:sz="0" w:space="0" w:color="auto"/>
                        <w:bottom w:val="none" w:sz="0" w:space="0" w:color="auto"/>
                        <w:right w:val="none" w:sz="0" w:space="0" w:color="auto"/>
                      </w:divBdr>
                    </w:div>
                  </w:divsChild>
                </w:div>
                <w:div w:id="1323853009">
                  <w:marLeft w:val="0"/>
                  <w:marRight w:val="0"/>
                  <w:marTop w:val="0"/>
                  <w:marBottom w:val="0"/>
                  <w:divBdr>
                    <w:top w:val="none" w:sz="0" w:space="0" w:color="auto"/>
                    <w:left w:val="none" w:sz="0" w:space="0" w:color="auto"/>
                    <w:bottom w:val="none" w:sz="0" w:space="0" w:color="auto"/>
                    <w:right w:val="none" w:sz="0" w:space="0" w:color="auto"/>
                  </w:divBdr>
                  <w:divsChild>
                    <w:div w:id="1517111329">
                      <w:marLeft w:val="0"/>
                      <w:marRight w:val="0"/>
                      <w:marTop w:val="0"/>
                      <w:marBottom w:val="0"/>
                      <w:divBdr>
                        <w:top w:val="none" w:sz="0" w:space="0" w:color="auto"/>
                        <w:left w:val="none" w:sz="0" w:space="0" w:color="auto"/>
                        <w:bottom w:val="none" w:sz="0" w:space="0" w:color="auto"/>
                        <w:right w:val="none" w:sz="0" w:space="0" w:color="auto"/>
                      </w:divBdr>
                    </w:div>
                    <w:div w:id="881017018">
                      <w:marLeft w:val="0"/>
                      <w:marRight w:val="0"/>
                      <w:marTop w:val="0"/>
                      <w:marBottom w:val="0"/>
                      <w:divBdr>
                        <w:top w:val="none" w:sz="0" w:space="0" w:color="auto"/>
                        <w:left w:val="none" w:sz="0" w:space="0" w:color="auto"/>
                        <w:bottom w:val="none" w:sz="0" w:space="0" w:color="auto"/>
                        <w:right w:val="none" w:sz="0" w:space="0" w:color="auto"/>
                      </w:divBdr>
                    </w:div>
                    <w:div w:id="1259294739">
                      <w:marLeft w:val="0"/>
                      <w:marRight w:val="0"/>
                      <w:marTop w:val="0"/>
                      <w:marBottom w:val="0"/>
                      <w:divBdr>
                        <w:top w:val="none" w:sz="0" w:space="0" w:color="auto"/>
                        <w:left w:val="none" w:sz="0" w:space="0" w:color="auto"/>
                        <w:bottom w:val="none" w:sz="0" w:space="0" w:color="auto"/>
                        <w:right w:val="none" w:sz="0" w:space="0" w:color="auto"/>
                      </w:divBdr>
                    </w:div>
                    <w:div w:id="175199479">
                      <w:marLeft w:val="0"/>
                      <w:marRight w:val="0"/>
                      <w:marTop w:val="0"/>
                      <w:marBottom w:val="0"/>
                      <w:divBdr>
                        <w:top w:val="none" w:sz="0" w:space="0" w:color="auto"/>
                        <w:left w:val="none" w:sz="0" w:space="0" w:color="auto"/>
                        <w:bottom w:val="none" w:sz="0" w:space="0" w:color="auto"/>
                        <w:right w:val="none" w:sz="0" w:space="0" w:color="auto"/>
                      </w:divBdr>
                    </w:div>
                    <w:div w:id="999312837">
                      <w:marLeft w:val="0"/>
                      <w:marRight w:val="0"/>
                      <w:marTop w:val="0"/>
                      <w:marBottom w:val="0"/>
                      <w:divBdr>
                        <w:top w:val="none" w:sz="0" w:space="0" w:color="auto"/>
                        <w:left w:val="none" w:sz="0" w:space="0" w:color="auto"/>
                        <w:bottom w:val="none" w:sz="0" w:space="0" w:color="auto"/>
                        <w:right w:val="none" w:sz="0" w:space="0" w:color="auto"/>
                      </w:divBdr>
                    </w:div>
                    <w:div w:id="600796741">
                      <w:marLeft w:val="0"/>
                      <w:marRight w:val="0"/>
                      <w:marTop w:val="0"/>
                      <w:marBottom w:val="0"/>
                      <w:divBdr>
                        <w:top w:val="none" w:sz="0" w:space="0" w:color="auto"/>
                        <w:left w:val="none" w:sz="0" w:space="0" w:color="auto"/>
                        <w:bottom w:val="none" w:sz="0" w:space="0" w:color="auto"/>
                        <w:right w:val="none" w:sz="0" w:space="0" w:color="auto"/>
                      </w:divBdr>
                    </w:div>
                    <w:div w:id="53243810">
                      <w:marLeft w:val="0"/>
                      <w:marRight w:val="0"/>
                      <w:marTop w:val="0"/>
                      <w:marBottom w:val="0"/>
                      <w:divBdr>
                        <w:top w:val="none" w:sz="0" w:space="0" w:color="auto"/>
                        <w:left w:val="none" w:sz="0" w:space="0" w:color="auto"/>
                        <w:bottom w:val="none" w:sz="0" w:space="0" w:color="auto"/>
                        <w:right w:val="none" w:sz="0" w:space="0" w:color="auto"/>
                      </w:divBdr>
                    </w:div>
                  </w:divsChild>
                </w:div>
                <w:div w:id="1954822623">
                  <w:marLeft w:val="0"/>
                  <w:marRight w:val="0"/>
                  <w:marTop w:val="0"/>
                  <w:marBottom w:val="0"/>
                  <w:divBdr>
                    <w:top w:val="none" w:sz="0" w:space="0" w:color="auto"/>
                    <w:left w:val="none" w:sz="0" w:space="0" w:color="auto"/>
                    <w:bottom w:val="none" w:sz="0" w:space="0" w:color="auto"/>
                    <w:right w:val="none" w:sz="0" w:space="0" w:color="auto"/>
                  </w:divBdr>
                  <w:divsChild>
                    <w:div w:id="1566835288">
                      <w:marLeft w:val="0"/>
                      <w:marRight w:val="0"/>
                      <w:marTop w:val="0"/>
                      <w:marBottom w:val="0"/>
                      <w:divBdr>
                        <w:top w:val="none" w:sz="0" w:space="0" w:color="auto"/>
                        <w:left w:val="none" w:sz="0" w:space="0" w:color="auto"/>
                        <w:bottom w:val="none" w:sz="0" w:space="0" w:color="auto"/>
                        <w:right w:val="none" w:sz="0" w:space="0" w:color="auto"/>
                      </w:divBdr>
                    </w:div>
                  </w:divsChild>
                </w:div>
                <w:div w:id="1708945404">
                  <w:marLeft w:val="0"/>
                  <w:marRight w:val="0"/>
                  <w:marTop w:val="0"/>
                  <w:marBottom w:val="0"/>
                  <w:divBdr>
                    <w:top w:val="none" w:sz="0" w:space="0" w:color="auto"/>
                    <w:left w:val="none" w:sz="0" w:space="0" w:color="auto"/>
                    <w:bottom w:val="none" w:sz="0" w:space="0" w:color="auto"/>
                    <w:right w:val="none" w:sz="0" w:space="0" w:color="auto"/>
                  </w:divBdr>
                  <w:divsChild>
                    <w:div w:id="849022863">
                      <w:marLeft w:val="0"/>
                      <w:marRight w:val="0"/>
                      <w:marTop w:val="0"/>
                      <w:marBottom w:val="0"/>
                      <w:divBdr>
                        <w:top w:val="none" w:sz="0" w:space="0" w:color="auto"/>
                        <w:left w:val="none" w:sz="0" w:space="0" w:color="auto"/>
                        <w:bottom w:val="none" w:sz="0" w:space="0" w:color="auto"/>
                        <w:right w:val="none" w:sz="0" w:space="0" w:color="auto"/>
                      </w:divBdr>
                    </w:div>
                    <w:div w:id="1542285018">
                      <w:marLeft w:val="0"/>
                      <w:marRight w:val="0"/>
                      <w:marTop w:val="0"/>
                      <w:marBottom w:val="0"/>
                      <w:divBdr>
                        <w:top w:val="none" w:sz="0" w:space="0" w:color="auto"/>
                        <w:left w:val="none" w:sz="0" w:space="0" w:color="auto"/>
                        <w:bottom w:val="none" w:sz="0" w:space="0" w:color="auto"/>
                        <w:right w:val="none" w:sz="0" w:space="0" w:color="auto"/>
                      </w:divBdr>
                    </w:div>
                  </w:divsChild>
                </w:div>
                <w:div w:id="2051420306">
                  <w:marLeft w:val="0"/>
                  <w:marRight w:val="0"/>
                  <w:marTop w:val="0"/>
                  <w:marBottom w:val="0"/>
                  <w:divBdr>
                    <w:top w:val="none" w:sz="0" w:space="0" w:color="auto"/>
                    <w:left w:val="none" w:sz="0" w:space="0" w:color="auto"/>
                    <w:bottom w:val="none" w:sz="0" w:space="0" w:color="auto"/>
                    <w:right w:val="none" w:sz="0" w:space="0" w:color="auto"/>
                  </w:divBdr>
                  <w:divsChild>
                    <w:div w:id="909197437">
                      <w:marLeft w:val="0"/>
                      <w:marRight w:val="0"/>
                      <w:marTop w:val="0"/>
                      <w:marBottom w:val="0"/>
                      <w:divBdr>
                        <w:top w:val="none" w:sz="0" w:space="0" w:color="auto"/>
                        <w:left w:val="none" w:sz="0" w:space="0" w:color="auto"/>
                        <w:bottom w:val="none" w:sz="0" w:space="0" w:color="auto"/>
                        <w:right w:val="none" w:sz="0" w:space="0" w:color="auto"/>
                      </w:divBdr>
                    </w:div>
                    <w:div w:id="666054429">
                      <w:marLeft w:val="0"/>
                      <w:marRight w:val="0"/>
                      <w:marTop w:val="0"/>
                      <w:marBottom w:val="0"/>
                      <w:divBdr>
                        <w:top w:val="none" w:sz="0" w:space="0" w:color="auto"/>
                        <w:left w:val="none" w:sz="0" w:space="0" w:color="auto"/>
                        <w:bottom w:val="none" w:sz="0" w:space="0" w:color="auto"/>
                        <w:right w:val="none" w:sz="0" w:space="0" w:color="auto"/>
                      </w:divBdr>
                    </w:div>
                  </w:divsChild>
                </w:div>
                <w:div w:id="1830099171">
                  <w:marLeft w:val="0"/>
                  <w:marRight w:val="0"/>
                  <w:marTop w:val="0"/>
                  <w:marBottom w:val="0"/>
                  <w:divBdr>
                    <w:top w:val="none" w:sz="0" w:space="0" w:color="auto"/>
                    <w:left w:val="none" w:sz="0" w:space="0" w:color="auto"/>
                    <w:bottom w:val="none" w:sz="0" w:space="0" w:color="auto"/>
                    <w:right w:val="none" w:sz="0" w:space="0" w:color="auto"/>
                  </w:divBdr>
                  <w:divsChild>
                    <w:div w:id="1441292304">
                      <w:marLeft w:val="0"/>
                      <w:marRight w:val="0"/>
                      <w:marTop w:val="0"/>
                      <w:marBottom w:val="0"/>
                      <w:divBdr>
                        <w:top w:val="none" w:sz="0" w:space="0" w:color="auto"/>
                        <w:left w:val="none" w:sz="0" w:space="0" w:color="auto"/>
                        <w:bottom w:val="none" w:sz="0" w:space="0" w:color="auto"/>
                        <w:right w:val="none" w:sz="0" w:space="0" w:color="auto"/>
                      </w:divBdr>
                    </w:div>
                    <w:div w:id="1858425875">
                      <w:marLeft w:val="0"/>
                      <w:marRight w:val="0"/>
                      <w:marTop w:val="0"/>
                      <w:marBottom w:val="0"/>
                      <w:divBdr>
                        <w:top w:val="none" w:sz="0" w:space="0" w:color="auto"/>
                        <w:left w:val="none" w:sz="0" w:space="0" w:color="auto"/>
                        <w:bottom w:val="none" w:sz="0" w:space="0" w:color="auto"/>
                        <w:right w:val="none" w:sz="0" w:space="0" w:color="auto"/>
                      </w:divBdr>
                    </w:div>
                    <w:div w:id="609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2317">
          <w:marLeft w:val="0"/>
          <w:marRight w:val="0"/>
          <w:marTop w:val="0"/>
          <w:marBottom w:val="0"/>
          <w:divBdr>
            <w:top w:val="none" w:sz="0" w:space="0" w:color="auto"/>
            <w:left w:val="none" w:sz="0" w:space="0" w:color="auto"/>
            <w:bottom w:val="none" w:sz="0" w:space="0" w:color="auto"/>
            <w:right w:val="none" w:sz="0" w:space="0" w:color="auto"/>
          </w:divBdr>
        </w:div>
      </w:divsChild>
    </w:div>
    <w:div w:id="848525299">
      <w:bodyDiv w:val="1"/>
      <w:marLeft w:val="0"/>
      <w:marRight w:val="0"/>
      <w:marTop w:val="0"/>
      <w:marBottom w:val="0"/>
      <w:divBdr>
        <w:top w:val="none" w:sz="0" w:space="0" w:color="auto"/>
        <w:left w:val="none" w:sz="0" w:space="0" w:color="auto"/>
        <w:bottom w:val="none" w:sz="0" w:space="0" w:color="auto"/>
        <w:right w:val="none" w:sz="0" w:space="0" w:color="auto"/>
      </w:divBdr>
      <w:divsChild>
        <w:div w:id="908226222">
          <w:marLeft w:val="0"/>
          <w:marRight w:val="0"/>
          <w:marTop w:val="0"/>
          <w:marBottom w:val="0"/>
          <w:divBdr>
            <w:top w:val="none" w:sz="0" w:space="0" w:color="auto"/>
            <w:left w:val="none" w:sz="0" w:space="0" w:color="auto"/>
            <w:bottom w:val="none" w:sz="0" w:space="0" w:color="auto"/>
            <w:right w:val="none" w:sz="0" w:space="0" w:color="auto"/>
          </w:divBdr>
        </w:div>
      </w:divsChild>
    </w:div>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73462298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214677917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904485940">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76100743">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1496801814">
                      <w:marLeft w:val="0"/>
                      <w:marRight w:val="0"/>
                      <w:marTop w:val="0"/>
                      <w:marBottom w:val="0"/>
                      <w:divBdr>
                        <w:top w:val="none" w:sz="0" w:space="0" w:color="auto"/>
                        <w:left w:val="none" w:sz="0" w:space="0" w:color="auto"/>
                        <w:bottom w:val="none" w:sz="0" w:space="0" w:color="auto"/>
                        <w:right w:val="none" w:sz="0" w:space="0" w:color="auto"/>
                      </w:divBdr>
                    </w:div>
                    <w:div w:id="291447269">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1401518106">
                      <w:marLeft w:val="0"/>
                      <w:marRight w:val="0"/>
                      <w:marTop w:val="0"/>
                      <w:marBottom w:val="0"/>
                      <w:divBdr>
                        <w:top w:val="none" w:sz="0" w:space="0" w:color="auto"/>
                        <w:left w:val="none" w:sz="0" w:space="0" w:color="auto"/>
                        <w:bottom w:val="none" w:sz="0" w:space="0" w:color="auto"/>
                        <w:right w:val="none" w:sz="0" w:space="0" w:color="auto"/>
                      </w:divBdr>
                    </w:div>
                    <w:div w:id="996572247">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1698386794">
                      <w:marLeft w:val="0"/>
                      <w:marRight w:val="0"/>
                      <w:marTop w:val="0"/>
                      <w:marBottom w:val="0"/>
                      <w:divBdr>
                        <w:top w:val="none" w:sz="0" w:space="0" w:color="auto"/>
                        <w:left w:val="none" w:sz="0" w:space="0" w:color="auto"/>
                        <w:bottom w:val="none" w:sz="0" w:space="0" w:color="auto"/>
                        <w:right w:val="none" w:sz="0" w:space="0" w:color="auto"/>
                      </w:divBdr>
                    </w:div>
                    <w:div w:id="435561849">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861505210">
                      <w:marLeft w:val="0"/>
                      <w:marRight w:val="0"/>
                      <w:marTop w:val="0"/>
                      <w:marBottom w:val="0"/>
                      <w:divBdr>
                        <w:top w:val="none" w:sz="0" w:space="0" w:color="auto"/>
                        <w:left w:val="none" w:sz="0" w:space="0" w:color="auto"/>
                        <w:bottom w:val="none" w:sz="0" w:space="0" w:color="auto"/>
                        <w:right w:val="none" w:sz="0" w:space="0" w:color="auto"/>
                      </w:divBdr>
                    </w:div>
                    <w:div w:id="164977733">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518010336">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 w:id="465317272">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1521776452">
                      <w:marLeft w:val="0"/>
                      <w:marRight w:val="0"/>
                      <w:marTop w:val="0"/>
                      <w:marBottom w:val="0"/>
                      <w:divBdr>
                        <w:top w:val="none" w:sz="0" w:space="0" w:color="auto"/>
                        <w:left w:val="none" w:sz="0" w:space="0" w:color="auto"/>
                        <w:bottom w:val="none" w:sz="0" w:space="0" w:color="auto"/>
                        <w:right w:val="none" w:sz="0" w:space="0" w:color="auto"/>
                      </w:divBdr>
                    </w:div>
                    <w:div w:id="585504767">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1176575713">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66196659">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443110911">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55175">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76327846">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223419836">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7821">
          <w:marLeft w:val="0"/>
          <w:marRight w:val="0"/>
          <w:marTop w:val="0"/>
          <w:marBottom w:val="0"/>
          <w:divBdr>
            <w:top w:val="none" w:sz="0" w:space="0" w:color="auto"/>
            <w:left w:val="none" w:sz="0" w:space="0" w:color="auto"/>
            <w:bottom w:val="none" w:sz="0" w:space="0" w:color="auto"/>
            <w:right w:val="none" w:sz="0" w:space="0" w:color="auto"/>
          </w:divBdr>
        </w:div>
        <w:div w:id="1112482781">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2093577637">
                      <w:marLeft w:val="0"/>
                      <w:marRight w:val="0"/>
                      <w:marTop w:val="0"/>
                      <w:marBottom w:val="0"/>
                      <w:divBdr>
                        <w:top w:val="none" w:sz="0" w:space="0" w:color="auto"/>
                        <w:left w:val="none" w:sz="0" w:space="0" w:color="auto"/>
                        <w:bottom w:val="none" w:sz="0" w:space="0" w:color="auto"/>
                        <w:right w:val="none" w:sz="0" w:space="0" w:color="auto"/>
                      </w:divBdr>
                    </w:div>
                    <w:div w:id="1735934485">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05168">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836265064">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743727095">
                      <w:marLeft w:val="0"/>
                      <w:marRight w:val="0"/>
                      <w:marTop w:val="0"/>
                      <w:marBottom w:val="0"/>
                      <w:divBdr>
                        <w:top w:val="none" w:sz="0" w:space="0" w:color="auto"/>
                        <w:left w:val="none" w:sz="0" w:space="0" w:color="auto"/>
                        <w:bottom w:val="none" w:sz="0" w:space="0" w:color="auto"/>
                        <w:right w:val="none" w:sz="0" w:space="0" w:color="auto"/>
                      </w:divBdr>
                    </w:div>
                    <w:div w:id="42808223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2049524569">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5913090">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1972976502">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1885287977">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1688825077">
                      <w:marLeft w:val="0"/>
                      <w:marRight w:val="0"/>
                      <w:marTop w:val="0"/>
                      <w:marBottom w:val="0"/>
                      <w:divBdr>
                        <w:top w:val="none" w:sz="0" w:space="0" w:color="auto"/>
                        <w:left w:val="none" w:sz="0" w:space="0" w:color="auto"/>
                        <w:bottom w:val="none" w:sz="0" w:space="0" w:color="auto"/>
                        <w:right w:val="none" w:sz="0" w:space="0" w:color="auto"/>
                      </w:divBdr>
                    </w:div>
                    <w:div w:id="739328054">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81603">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sChild>
    </w:div>
    <w:div w:id="1228220878">
      <w:bodyDiv w:val="1"/>
      <w:marLeft w:val="0"/>
      <w:marRight w:val="0"/>
      <w:marTop w:val="0"/>
      <w:marBottom w:val="0"/>
      <w:divBdr>
        <w:top w:val="none" w:sz="0" w:space="0" w:color="auto"/>
        <w:left w:val="none" w:sz="0" w:space="0" w:color="auto"/>
        <w:bottom w:val="none" w:sz="0" w:space="0" w:color="auto"/>
        <w:right w:val="none" w:sz="0" w:space="0" w:color="auto"/>
      </w:divBdr>
      <w:divsChild>
        <w:div w:id="1689016588">
          <w:marLeft w:val="0"/>
          <w:marRight w:val="0"/>
          <w:marTop w:val="0"/>
          <w:marBottom w:val="0"/>
          <w:divBdr>
            <w:top w:val="none" w:sz="0" w:space="0" w:color="auto"/>
            <w:left w:val="none" w:sz="0" w:space="0" w:color="auto"/>
            <w:bottom w:val="none" w:sz="0" w:space="0" w:color="auto"/>
            <w:right w:val="none" w:sz="0" w:space="0" w:color="auto"/>
          </w:divBdr>
        </w:div>
      </w:divsChild>
    </w:div>
    <w:div w:id="13038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Overig" ma:contentTypeID="0x010100B8490113CE537749BB3E621DCFADEA77030012D2CF59D528B241994151A1C3BC712E" ma:contentTypeVersion="30" ma:contentTypeDescription="Gebruik dit inhoudstype wanneer je document niet voldoet aan een van bovenstaande inhoudstypen." ma:contentTypeScope="" ma:versionID="e3b632a5d983ba945be4e32b99f9eb23">
  <xsd:schema xmlns:xsd="http://www.w3.org/2001/XMLSchema" xmlns:xs="http://www.w3.org/2001/XMLSchema" xmlns:p="http://schemas.microsoft.com/office/2006/metadata/properties" xmlns:ns2="035ca2ae-2c7f-485b-bec2-29a4a438683f" xmlns:ns3="3925ceee-f67a-443d-ae10-d79681bde658" xmlns:ns4="68536497-7140-4f42-9321-9ab126902efc" targetNamespace="http://schemas.microsoft.com/office/2006/metadata/properties" ma:root="true" ma:fieldsID="643db1b156d9f990b4163a64f3e99f13" ns2:_="" ns3:_="" ns4:_="">
    <xsd:import namespace="035ca2ae-2c7f-485b-bec2-29a4a438683f"/>
    <xsd:import namespace="3925ceee-f67a-443d-ae10-d79681bde658"/>
    <xsd:import namespace="68536497-7140-4f42-9321-9ab126902efc"/>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MediaServiceSearchProperties" minOccurs="0"/>
                <xsd:element ref="ns2:pdStartBewaartermijn" minOccurs="0"/>
                <xsd:element ref="ns2:pdEindeBewaartermijn" minOccurs="0"/>
                <xsd:element ref="ns2:pdAfgeslotenDoor"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a2ae-2c7f-485b-bec2-29a4a438683f"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ff7e9b88-173d-4c6a-8de4-5bdebf7191cf}" ma:internalName="TaxCatchAll" ma:showField="CatchAllData"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ff7e9b88-173d-4c6a-8de4-5bdebf7191cf}" ma:internalName="TaxCatchAllLabel" ma:readOnly="true" ma:showField="CatchAllDataLabel"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LEADER 2023 - 2027" ma:internalName="pdOpdracht">
      <xsd:simpleType>
        <xsd:restriction base="dms:Text">
          <xsd:maxLength value="255"/>
        </xsd:restriction>
      </xsd:simple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element name="pdStartBewaartermijn" ma:index="53" nillable="true" ma:displayName="Start bewaartermijn" ma:hidden="true" ma:internalName="pdStartBewaartermijn">
      <xsd:simpleType>
        <xsd:restriction base="dms:DateTime"/>
      </xsd:simpleType>
    </xsd:element>
    <xsd:element name="pdEindeBewaartermijn" ma:index="54" nillable="true" ma:displayName="Einde bewaartermijn" ma:hidden="true" ma:internalName="pdEindeBewaartermijn">
      <xsd:simpleType>
        <xsd:restriction base="dms:DateTime"/>
      </xsd:simpleType>
    </xsd:element>
    <xsd:element name="pdAfgeslotenDoor" ma:index="55"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18|ed7a5e05-78ee-4b59-b376-5ccab56383b4"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Stad en platteland: Ruimte bieden en richting geven|ce2638d8-24b4-4f07-82e7-b708c679bfd5"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6.1 Agrarische aangelegenheden|5732c1e2-1802-4eba-8db7-a40b3f68d61d"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36497-7140-4f42-9321-9ab126902efc"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LengthInSeconds" ma:index="56" nillable="true" ma:displayName="MediaLengthInSeconds" ma:hidden="true" ma:internalName="MediaLengthInSeconds" ma:readOnly="true">
      <xsd:simpleType>
        <xsd:restriction base="dms:Unknown"/>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dBehandelaar xmlns="035ca2ae-2c7f-485b-bec2-29a4a438683f">
      <UserInfo>
        <DisplayName/>
        <AccountId xsi:nil="true"/>
        <AccountType/>
      </UserInfo>
    </pdBehandelaar>
    <pdBudgetOmschrijving xmlns="035ca2ae-2c7f-485b-bec2-29a4a438683f" xsi:nil="true"/>
    <pdDatumOpmaakDocument xmlns="035ca2ae-2c7f-485b-bec2-29a4a438683f" xsi:nil="true"/>
    <pdBudgetGeld xmlns="035ca2ae-2c7f-485b-bec2-29a4a438683f" xsi:nil="true"/>
    <e489fcd7a2464784ba14e15e40c16da6 xmlns="035ca2ae-2c7f-485b-bec2-29a4a438683f">
      <Terms xmlns="http://schemas.microsoft.com/office/infopath/2007/PartnerControls"/>
    </e489fcd7a2464784ba14e15e40c16da6>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Opdracht xmlns="035ca2ae-2c7f-485b-bec2-29a4a438683f">LEADER 2023 - 2027</pdOpdracht>
    <pdDocumentToelichting xmlns="035ca2ae-2c7f-485b-bec2-29a4a438683f" xsi:nil="true"/>
    <pdDeadlineDatum xmlns="035ca2ae-2c7f-485b-bec2-29a4a438683f" xsi:nil="true"/>
    <pdDeadlineDatumOmschrijving xmlns="035ca2ae-2c7f-485b-bec2-29a4a438683f" xsi:nil="true"/>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Stad en platteland: Ruimte bieden en richting geven</TermName>
          <TermId xmlns="http://schemas.microsoft.com/office/infopath/2007/PartnerControls">ce2638d8-24b4-4f07-82e7-b708c679bfd5</TermId>
        </TermInfo>
      </Terms>
    </d63e586d61a44cfe931c4a934838f7d5>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6.1 Agrarische aangelegenheden</TermName>
          <TermId xmlns="http://schemas.microsoft.com/office/infopath/2007/PartnerControls">5732c1e2-1802-4eba-8db7-a40b3f68d61d</TermId>
        </TermInfo>
      </Terms>
    </f4be56b20cd1472d9ef8fc5e9b90cbfc>
    <lcf76f155ced4ddcb4097134ff3c332f xmlns="68536497-7140-4f42-9321-9ab126902efc">
      <Terms xmlns="http://schemas.microsoft.com/office/infopath/2007/PartnerControls"/>
    </lcf76f155ced4ddcb4097134ff3c332f>
    <pdDatumDocument xmlns="035ca2ae-2c7f-485b-bec2-29a4a438683f" xsi:nil="true"/>
    <TaxCatchAll xmlns="035ca2ae-2c7f-485b-bec2-29a4a438683f">
      <Value>4</Value>
      <Value>3</Value>
      <Value>2</Value>
      <Value>1</Value>
    </TaxCatchAll>
    <pdFase xmlns="035ca2ae-2c7f-485b-bec2-29a4a438683f" xsi:nil="true"/>
    <pdOpdrachtgever xmlns="035ca2ae-2c7f-485b-bec2-29a4a438683f">
      <UserInfo>
        <DisplayName/>
        <AccountId xsi:nil="true"/>
        <AccountType/>
      </UserInfo>
    </pdOpdrachtgever>
    <pdVerwijzingOrgineel xmlns="035ca2ae-2c7f-485b-bec2-29a4a438683f">
      <Url xsi:nil="true"/>
      <Description xsi:nil="true"/>
    </pdVerwijzingOrgineel>
    <pdOpdrachtnemer xmlns="035ca2ae-2c7f-485b-bec2-29a4a438683f">
      <UserInfo>
        <DisplayName/>
        <AccountId xsi:nil="true"/>
        <AccountType/>
      </UserInfo>
    </pdOpdrachtnemer>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18</TermName>
          <TermId xmlns="http://schemas.microsoft.com/office/infopath/2007/PartnerControls">ed7a5e05-78ee-4b59-b376-5ccab56383b4</TermId>
        </TermInfo>
      </Terms>
    </f8ef0eb3a4da459cae082aedfda32dcb>
    <TaxKeywordTaxHTField xmlns="035ca2ae-2c7f-485b-bec2-29a4a438683f">
      <Terms xmlns="http://schemas.microsoft.com/office/infopath/2007/PartnerControls"/>
    </TaxKeywordTaxHTField>
    <_dlc_DocId xmlns="035ca2ae-2c7f-485b-bec2-29a4a438683f">PD18-1363111527-1393</_dlc_DocId>
    <_dlc_DocIdUrl xmlns="035ca2ae-2c7f-485b-bec2-29a4a438683f">
      <Url>https://provinciedrenthe.sharepoint.com/sites/PG20220523LEADER/_layouts/15/DocIdRedir.aspx?ID=PD18-1363111527-1393</Url>
      <Description>PD18-1363111527-1393</Description>
    </_dlc_DocIdUrl>
    <SharedWithUsers xmlns="035ca2ae-2c7f-485b-bec2-29a4a438683f">
      <UserInfo>
        <DisplayName>Henk van der Horst</DisplayName>
        <AccountId>110</AccountId>
        <AccountType/>
      </UserInfo>
      <UserInfo>
        <DisplayName>Ina Warmelts</DisplayName>
        <AccountId>85</AccountId>
        <AccountType/>
      </UserInfo>
      <UserInfo>
        <DisplayName>Linda Hoeksema</DisplayName>
        <AccountId>19</AccountId>
        <AccountType/>
      </UserInfo>
      <UserInfo>
        <DisplayName>henk.horst1962</DisplayName>
        <AccountId>675</AccountId>
        <AccountType/>
      </UserInfo>
    </SharedWithUsers>
    <pdAfgeslotenDoor xmlns="035ca2ae-2c7f-485b-bec2-29a4a438683f">
      <UserInfo>
        <DisplayName/>
        <AccountId xsi:nil="true"/>
        <AccountType/>
      </UserInfo>
    </pdAfgeslotenDoor>
    <pdEindeBewaartermijn xmlns="035ca2ae-2c7f-485b-bec2-29a4a438683f" xsi:nil="true"/>
    <pdStartBewaartermijn xmlns="035ca2ae-2c7f-485b-bec2-29a4a438683f" xsi:nil="true"/>
  </documentManagement>
</p:properties>
</file>

<file path=customXml/itemProps1.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2.xml><?xml version="1.0" encoding="utf-8"?>
<ds:datastoreItem xmlns:ds="http://schemas.openxmlformats.org/officeDocument/2006/customXml" ds:itemID="{FCCCF3CB-D5AB-491A-8EF8-110729BE8E2F}">
  <ds:schemaRefs>
    <ds:schemaRef ds:uri="http://schemas.microsoft.com/sharepoint/events"/>
  </ds:schemaRefs>
</ds:datastoreItem>
</file>

<file path=customXml/itemProps3.xml><?xml version="1.0" encoding="utf-8"?>
<ds:datastoreItem xmlns:ds="http://schemas.openxmlformats.org/officeDocument/2006/customXml" ds:itemID="{40786AFF-C776-4EED-9E2D-C64631DAC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ca2ae-2c7f-485b-bec2-29a4a438683f"/>
    <ds:schemaRef ds:uri="3925ceee-f67a-443d-ae10-d79681bde658"/>
    <ds:schemaRef ds:uri="68536497-7140-4f42-9321-9ab126902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9FA75-258B-493C-9C80-E7B2E296903B}">
  <ds:schemaRefs>
    <ds:schemaRef ds:uri="http://schemas.microsoft.com/office/2006/metadata/properties"/>
    <ds:schemaRef ds:uri="http://schemas.microsoft.com/office/infopath/2007/PartnerControls"/>
    <ds:schemaRef ds:uri="035ca2ae-2c7f-485b-bec2-29a4a438683f"/>
    <ds:schemaRef ds:uri="3925ceee-f67a-443d-ae10-d79681bde658"/>
    <ds:schemaRef ds:uri="68536497-7140-4f42-9321-9ab126902ef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1564</Words>
  <Characters>8604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Henk van der Horst</cp:lastModifiedBy>
  <cp:revision>3</cp:revision>
  <dcterms:created xsi:type="dcterms:W3CDTF">2026-01-12T12:45:00Z</dcterms:created>
  <dcterms:modified xsi:type="dcterms:W3CDTF">2026-01-14T07:54:00Z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0x010100B8490113CE537749BB3E621DCFADEA77030012D2CF59D528B241994151A1C3BC712E</vt:lpwstr>
  </property>
  <property fmtid="{D5CDD505-2E9C-101B-9397-08002B2CF9AE}" pid="3" name="pdProduct">
    <vt:lpwstr>4;#N.t.b.|6c37a61a-9dd2-4c1b-8282-22731eee7149</vt:lpwstr>
  </property>
  <property fmtid="{D5CDD505-2E9C-101B-9397-08002B2CF9AE}" pid="4" name="pdProces">
    <vt:lpwstr>3;#18|ed7a5e05-78ee-4b59-b376-5ccab56383b4</vt:lpwstr>
  </property>
  <property fmtid="{D5CDD505-2E9C-101B-9397-08002B2CF9AE}" pid="5" name="pdTaakveld">
    <vt:lpwstr>2;#6.1 Agrarische aangelegenheden|5732c1e2-1802-4eba-8db7-a40b3f68d61d</vt:lpwstr>
  </property>
  <property fmtid="{D5CDD505-2E9C-101B-9397-08002B2CF9AE}" pid="6" name="pdAmbitie">
    <vt:lpwstr>1;#Stad en platteland: Ruimte bieden en richting geven|ce2638d8-24b4-4f07-82e7-b708c679bfd5</vt:lpwstr>
  </property>
  <property fmtid="{D5CDD505-2E9C-101B-9397-08002B2CF9AE}" pid="7" name="_dlc_DocIdItemGuid">
    <vt:lpwstr>7af67773-4aa5-46fe-a70f-4ba9c611a01b</vt:lpwstr>
  </property>
  <property fmtid="{D5CDD505-2E9C-101B-9397-08002B2CF9AE}" pid="8" name="TaxKeyword">
    <vt:lpwstr/>
  </property>
  <property fmtid="{D5CDD505-2E9C-101B-9397-08002B2CF9AE}" pid="9" name="MediaServiceImageTags">
    <vt:lpwstr/>
  </property>
  <property fmtid="{D5CDD505-2E9C-101B-9397-08002B2CF9AE}" pid="10" name="pdProvisanummer">
    <vt:lpwstr/>
  </property>
  <property fmtid="{D5CDD505-2E9C-101B-9397-08002B2CF9AE}" pid="11" name="pdDocumentsoort">
    <vt:lpwstr/>
  </property>
  <property fmtid="{D5CDD505-2E9C-101B-9397-08002B2CF9AE}" pid="12" name="nf271a217b334c1c9fab81af5eeb96a6">
    <vt:lpwstr/>
  </property>
  <property fmtid="{D5CDD505-2E9C-101B-9397-08002B2CF9AE}" pid="13" name="d2774709bc3a43da95d01931311adb2b">
    <vt:lpwstr/>
  </property>
  <property fmtid="{D5CDD505-2E9C-101B-9397-08002B2CF9AE}" pid="14" name="pdBeheerdeTrefwoorden">
    <vt:lpwstr/>
  </property>
  <property fmtid="{D5CDD505-2E9C-101B-9397-08002B2CF9AE}" pid="15" name="_docset_NoMedatataSyncRequired">
    <vt:lpwstr>True</vt:lpwstr>
  </property>
</Properties>
</file>